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6" w14:textId="0DFFFABF" w:rsidR="001F1376" w:rsidRDefault="0064689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64689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O Vertical gera o horizontal</w:t>
            </w:r>
          </w:p>
          <w:p w14:paraId="30432610" w14:textId="77777777" w:rsidR="0064689B" w:rsidRPr="00E44132" w:rsidRDefault="0064689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ADB431C" w14:textId="5B5DF273" w:rsidR="00FF2885" w:rsidRDefault="00FF2885" w:rsidP="00D3126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E2B1F76" w14:textId="77777777" w:rsidR="00D31265" w:rsidRPr="00D31265" w:rsidRDefault="00D31265" w:rsidP="00D31265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26BF9CEE" w14:textId="7C66B505" w:rsidR="00874FE4" w:rsidRDefault="00FF2885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74FE4" w:rsidRPr="00874FE4"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  <w:t>Há dois vértices em nossa vida com Deus:</w:t>
            </w:r>
            <w:r w:rsidR="00874FE4"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  <w:t xml:space="preserve"> “O Vertical e o Horizontal”. O que significa isso? Para onde aponta cada um?</w:t>
            </w:r>
          </w:p>
          <w:p w14:paraId="37F28370" w14:textId="11839857" w:rsidR="00D31265" w:rsidRDefault="00FF288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</w:t>
            </w:r>
            <w:r w:rsidR="001F1376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. </w:t>
            </w:r>
            <w:r w:rsidR="00874FE4">
              <w:rPr>
                <w:rFonts w:cstheme="minorHAnsi"/>
                <w:bCs/>
                <w:iCs/>
                <w:sz w:val="21"/>
                <w:szCs w:val="21"/>
              </w:rPr>
              <w:t>O vertical aponta para o céu, o nosso relacionamento pessoal com Deus. O horizontal aponta para o nosso relacionamento com o corpo de Cristo, as pessoas. O vertical é a nossa vida espiritual, e o horizontal é a nossa vida aqui na terra.</w:t>
            </w:r>
            <w:r w:rsidR="00E242FE">
              <w:rPr>
                <w:rFonts w:cstheme="minorHAnsi"/>
                <w:bCs/>
                <w:iCs/>
                <w:sz w:val="21"/>
                <w:szCs w:val="21"/>
              </w:rPr>
              <w:t xml:space="preserve"> Estes dois vértices forma o desenho da Cruz, e nos revela princípios da nossa vida com Deus.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24B5AF33" w14:textId="08AE54C5" w:rsidR="00E9258A" w:rsidRPr="00E9258A" w:rsidRDefault="00E242FE" w:rsidP="00E9258A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Por que muitas pessoas estão “viciadas” no horizontal? Por que muitos na igreja estão vivendo somente no horizontal?</w:t>
            </w:r>
          </w:p>
          <w:p w14:paraId="31A757AB" w14:textId="0D91F9BF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Pr="00E242FE">
              <w:rPr>
                <w:i/>
                <w:iCs/>
                <w:sz w:val="21"/>
                <w:szCs w:val="21"/>
              </w:rPr>
              <w:t>Pessoais e Variadas.</w:t>
            </w:r>
            <w:r w:rsidR="00353DE9" w:rsidRPr="00E242FE">
              <w:rPr>
                <w:i/>
                <w:iCs/>
              </w:rPr>
              <w:t xml:space="preserve"> </w:t>
            </w:r>
            <w:r w:rsidR="00353DE9" w:rsidRPr="00E242FE">
              <w:rPr>
                <w:i/>
                <w:iCs/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entendimento).</w:t>
            </w:r>
            <w:r w:rsidR="00353DE9">
              <w:rPr>
                <w:sz w:val="21"/>
                <w:szCs w:val="21"/>
              </w:rPr>
              <w:t xml:space="preserve"> </w:t>
            </w:r>
            <w:r w:rsidR="00E242FE">
              <w:rPr>
                <w:sz w:val="21"/>
                <w:szCs w:val="21"/>
              </w:rPr>
              <w:t>Leia João 4:24. Fomos criados espírito, alma e corpo. A vida espiritual é o vertical, a vida da alma e do corpo é o horizontal. É muito mais fácil viver no horizontal, pois vemos com os olhos naturais. O vertical é a vida de Fé, no qual enxergamos com os olhos do espírito.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BE48019" w14:textId="3AEBCA7F" w:rsidR="00F24DCC" w:rsidRPr="00F24DCC" w:rsidRDefault="00F24DCC" w:rsidP="00F24DC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“</w:t>
            </w:r>
            <w:r w:rsidRPr="00F24DCC">
              <w:rPr>
                <w:rFonts w:cstheme="minorHAnsi"/>
                <w:b/>
                <w:bCs/>
                <w:sz w:val="21"/>
                <w:szCs w:val="21"/>
              </w:rPr>
              <w:t>Quem Sai da Igreja por causa de pessoas, é por que nunca entrou nela por causa de Jesus!</w:t>
            </w:r>
            <w:r>
              <w:rPr>
                <w:rFonts w:cstheme="minorHAnsi"/>
                <w:b/>
                <w:bCs/>
                <w:sz w:val="21"/>
                <w:szCs w:val="21"/>
              </w:rPr>
              <w:t>” O que você entendeu com esta afirmação?</w:t>
            </w:r>
          </w:p>
          <w:p w14:paraId="66B67B68" w14:textId="02C450B8" w:rsidR="00E95A03" w:rsidRDefault="00FF2885" w:rsidP="00F24DCC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4416B176" w:rsidR="004A653C" w:rsidRDefault="00FF2885" w:rsidP="00D31265">
            <w:pPr>
              <w:pStyle w:val="PargrafodaLista"/>
              <w:spacing w:after="160" w:line="259" w:lineRule="auto"/>
              <w:jc w:val="both"/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4A653C">
              <w:rPr>
                <w:bCs/>
              </w:rPr>
              <w:t>Muitos estão vivendo ainda somente no plano terreno e natural. Não experimentaram o Novo Nascimento, por isso nunca tiveram uma experiencia real de conhecer a Deus.</w:t>
            </w:r>
            <w:r w:rsidR="00E9258A">
              <w:t xml:space="preserve"> 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07BB9910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F16C7B">
              <w:rPr>
                <w:b/>
                <w:bCs/>
              </w:rPr>
              <w:t>Quais são os s</w:t>
            </w:r>
            <w:r w:rsidR="00F16C7B" w:rsidRPr="00F16C7B">
              <w:rPr>
                <w:b/>
                <w:bCs/>
              </w:rPr>
              <w:t>inais da falta do vertical em nossas vidas</w:t>
            </w:r>
            <w:r w:rsidR="00F16C7B">
              <w:rPr>
                <w:b/>
                <w:bCs/>
              </w:rPr>
              <w:t>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0A8713BD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16C7B">
              <w:rPr>
                <w:rFonts w:cstheme="minorHAnsi"/>
                <w:bCs/>
                <w:sz w:val="21"/>
                <w:szCs w:val="21"/>
              </w:rPr>
              <w:t>Não vivem o sobrenatural. Não têm vida de oração e adoração. Não sente fome pela Palavra de Deus. Não ouvir a voz de Deus e não se importar com a Sua vontade. Etc.</w:t>
            </w:r>
          </w:p>
          <w:p w14:paraId="78D9C3EB" w14:textId="607D14F3" w:rsidR="00FF2885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bookmarkStart w:id="0" w:name="_GoBack"/>
            <w:bookmarkEnd w:id="0"/>
          </w:p>
          <w:p w14:paraId="39999095" w14:textId="75EDBB19" w:rsidR="00DF20EE" w:rsidRPr="00DF20EE" w:rsidRDefault="00DF20EE" w:rsidP="00DF20EE">
            <w:pPr>
              <w:tabs>
                <w:tab w:val="left" w:pos="4485"/>
              </w:tabs>
              <w:rPr>
                <w:lang w:val="pt-BR" w:eastAsia="pt-BR"/>
              </w:rPr>
            </w:pPr>
            <w:r>
              <w:rPr>
                <w:lang w:val="pt-BR" w:eastAsia="pt-BR"/>
              </w:rPr>
              <w:tab/>
            </w:r>
          </w:p>
          <w:p w14:paraId="3A555013" w14:textId="77777777" w:rsidR="00DF20EE" w:rsidRPr="00DF20EE" w:rsidRDefault="00DF20EE" w:rsidP="00DF20EE">
            <w:pPr>
              <w:rPr>
                <w:lang w:val="pt-BR" w:eastAsia="pt-BR"/>
              </w:rPr>
            </w:pPr>
          </w:p>
          <w:p w14:paraId="0BC06AEE" w14:textId="061C685A" w:rsidR="00AC2EDD" w:rsidRPr="00AC2EDD" w:rsidRDefault="003C46B8" w:rsidP="00AC2EDD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Leia 1 Coríntios 2:10-16 e 3:1-3. Existem 3 tipos de pessoas na igreja. Quais são? E o que significa cada um?</w:t>
            </w:r>
            <w:r w:rsidR="0089461F">
              <w:rPr>
                <w:b/>
                <w:sz w:val="21"/>
                <w:szCs w:val="21"/>
              </w:rPr>
              <w:t xml:space="preserve"> </w:t>
            </w:r>
          </w:p>
          <w:p w14:paraId="4985665B" w14:textId="69F58A1D" w:rsidR="00FF2885" w:rsidRPr="004A2941" w:rsidRDefault="00FF2885" w:rsidP="00AC2EDD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6FD482D" w14:textId="77777777" w:rsidR="003C46B8" w:rsidRPr="003C46B8" w:rsidRDefault="00FF2885" w:rsidP="003C46B8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3C46B8" w:rsidRPr="003C46B8">
              <w:rPr>
                <w:rFonts w:cstheme="minorHAnsi"/>
                <w:bCs/>
                <w:sz w:val="21"/>
                <w:szCs w:val="21"/>
              </w:rPr>
              <w:t>1.</w:t>
            </w:r>
            <w:r w:rsidR="003C46B8" w:rsidRPr="003C46B8">
              <w:rPr>
                <w:rFonts w:cstheme="minorHAnsi"/>
                <w:bCs/>
                <w:sz w:val="21"/>
                <w:szCs w:val="21"/>
              </w:rPr>
              <w:tab/>
              <w:t>O natural – nunca nasceu de novo – ama o pecado – está cego ainda e morto</w:t>
            </w:r>
          </w:p>
          <w:p w14:paraId="0DC6952E" w14:textId="713B7ADA" w:rsidR="003C46B8" w:rsidRPr="003C46B8" w:rsidRDefault="003C46B8" w:rsidP="003C46B8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3C46B8">
              <w:rPr>
                <w:rFonts w:cstheme="minorHAnsi"/>
                <w:bCs/>
                <w:sz w:val="21"/>
                <w:szCs w:val="21"/>
              </w:rPr>
              <w:t>Vive uma vida de engano – preso no pecado – usado pelo diabo</w:t>
            </w:r>
            <w:r>
              <w:rPr>
                <w:rFonts w:cstheme="minorHAnsi"/>
                <w:bCs/>
                <w:sz w:val="21"/>
                <w:szCs w:val="21"/>
              </w:rPr>
              <w:t xml:space="preserve">. </w:t>
            </w:r>
          </w:p>
          <w:p w14:paraId="317B1427" w14:textId="3C4D2747" w:rsidR="00FF2885" w:rsidRPr="003C46B8" w:rsidRDefault="003C46B8" w:rsidP="003C46B8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3C46B8">
              <w:rPr>
                <w:rFonts w:cstheme="minorHAnsi"/>
                <w:bCs/>
                <w:sz w:val="21"/>
                <w:szCs w:val="21"/>
              </w:rPr>
              <w:t>2.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3C46B8">
              <w:rPr>
                <w:rFonts w:cstheme="minorHAnsi"/>
                <w:bCs/>
                <w:sz w:val="21"/>
                <w:szCs w:val="21"/>
              </w:rPr>
              <w:t>O crente carnal – nasceu de novo, mas vive uma vida horizontal</w:t>
            </w:r>
            <w:r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Pr="003C46B8">
              <w:rPr>
                <w:rFonts w:cstheme="minorHAnsi"/>
                <w:bCs/>
                <w:sz w:val="21"/>
                <w:szCs w:val="21"/>
              </w:rPr>
              <w:t>Vive uma vida lastimável por vive para a terra</w:t>
            </w:r>
            <w:r>
              <w:rPr>
                <w:rFonts w:cstheme="minorHAnsi"/>
                <w:bCs/>
                <w:sz w:val="21"/>
                <w:szCs w:val="21"/>
              </w:rPr>
              <w:t>. Leia 1 Coríntios 15:19.</w:t>
            </w:r>
          </w:p>
          <w:p w14:paraId="7D58C80D" w14:textId="6B8E03B2" w:rsidR="003C46B8" w:rsidRDefault="003C46B8" w:rsidP="003C46B8">
            <w:pPr>
              <w:pStyle w:val="PargrafodaLista"/>
              <w:spacing w:after="160" w:line="259" w:lineRule="auto"/>
            </w:pPr>
            <w:r>
              <w:t>3. O crente espiritual – o vertical gera o horizontal – a prioridade é o Senhor. Ele pensa nas coisas do alto. Leia Colossenses 3:1-2.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64C23FD9" w:rsidR="00E5471B" w:rsidRPr="00E5471B" w:rsidRDefault="00E5471B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E5471B">
              <w:rPr>
                <w:rFonts w:cstheme="minorHAnsi"/>
                <w:b/>
                <w:bCs/>
                <w:sz w:val="21"/>
                <w:szCs w:val="21"/>
              </w:rPr>
              <w:t>Como viver uma vida vertical</w:t>
            </w:r>
            <w:r>
              <w:rPr>
                <w:rFonts w:cstheme="minorHAnsi"/>
                <w:b/>
                <w:bCs/>
                <w:sz w:val="21"/>
                <w:szCs w:val="21"/>
              </w:rPr>
              <w:t>?</w:t>
            </w:r>
            <w:r w:rsidR="00537B81">
              <w:rPr>
                <w:rFonts w:cstheme="minorHAnsi"/>
                <w:b/>
                <w:bCs/>
                <w:sz w:val="21"/>
                <w:szCs w:val="21"/>
              </w:rPr>
              <w:t xml:space="preserve"> 4 princípios:</w:t>
            </w:r>
          </w:p>
          <w:p w14:paraId="33A89AF2" w14:textId="223261EC" w:rsidR="00585461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 xml:space="preserve">O vertical aponta para os céus 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>–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 xml:space="preserve"> é preciso nascer de novo 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>–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 xml:space="preserve"> nascer do Espírito </w:t>
            </w:r>
            <w:r w:rsidR="00E5471B">
              <w:rPr>
                <w:rFonts w:cstheme="minorHAnsi" w:hint="eastAsia"/>
                <w:bCs/>
                <w:sz w:val="21"/>
                <w:szCs w:val="21"/>
              </w:rPr>
              <w:t>(</w:t>
            </w:r>
            <w:r w:rsidR="00E5471B" w:rsidRPr="00E5471B">
              <w:rPr>
                <w:rFonts w:cstheme="minorHAnsi" w:hint="eastAsia"/>
                <w:bCs/>
                <w:sz w:val="21"/>
                <w:szCs w:val="21"/>
              </w:rPr>
              <w:t>Joao 3:</w:t>
            </w:r>
            <w:r w:rsidR="00E5471B">
              <w:rPr>
                <w:rFonts w:cstheme="minorHAnsi"/>
                <w:bCs/>
                <w:sz w:val="21"/>
                <w:szCs w:val="21"/>
              </w:rPr>
              <w:t xml:space="preserve">6-8) e fazer de Cristo o nosso Senhor, pois Ele nos comprou por um alto preço (Rom 10:9). Segundo: é ser batizado no Espírito Santo (Atos 1:5). Terceiro: viver uma vida de Santidade (Hebreus 12:14). </w:t>
            </w:r>
            <w:r w:rsidR="003B67A8">
              <w:rPr>
                <w:rFonts w:cstheme="minorHAnsi"/>
                <w:bCs/>
                <w:sz w:val="21"/>
                <w:szCs w:val="21"/>
              </w:rPr>
              <w:t xml:space="preserve">Quarto: uma vida de Reverência e Temor a Deus (Êxodo 3:1-6). </w:t>
            </w:r>
            <w:r w:rsidR="00E5471B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01E34EBD" w14:textId="77777777" w:rsidR="00A17188" w:rsidRPr="00585461" w:rsidRDefault="00A17188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3E456B64" w14:textId="1FE26F0B" w:rsidR="00FF2885" w:rsidRPr="003B67A8" w:rsidRDefault="003B67A8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3B67A8">
              <w:rPr>
                <w:rFonts w:cstheme="minorHAnsi"/>
                <w:b/>
                <w:sz w:val="21"/>
                <w:szCs w:val="21"/>
              </w:rPr>
              <w:t xml:space="preserve">Por que não estamos vendo os milagres como os da Igreja Primitiva em nossos dias? </w:t>
            </w:r>
          </w:p>
          <w:p w14:paraId="6EC1B144" w14:textId="73C128C5" w:rsidR="0029621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B67A8">
              <w:rPr>
                <w:rFonts w:cstheme="minorHAnsi"/>
                <w:bCs/>
                <w:sz w:val="21"/>
                <w:szCs w:val="21"/>
              </w:rPr>
              <w:t xml:space="preserve">Leia Atos 2:43. Os sinais e prodígios eram resultado do temor que havia em cada alma. </w:t>
            </w:r>
            <w:r w:rsidR="00127966">
              <w:rPr>
                <w:rFonts w:cstheme="minorHAnsi"/>
                <w:bCs/>
                <w:sz w:val="21"/>
                <w:szCs w:val="21"/>
              </w:rPr>
              <w:t>Estamos em uma geração que tem perdido o temor do Senhor. Leia Deuteronômio 28:20-23. Para muitos os céus estão fechados, são céus de bronze.</w:t>
            </w:r>
          </w:p>
          <w:p w14:paraId="166BD663" w14:textId="420C4D6F" w:rsidR="003B67A8" w:rsidRDefault="003B67A8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5E4723F3" w14:textId="0BC301C2" w:rsidR="003B67A8" w:rsidRPr="00127966" w:rsidRDefault="003B67A8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127966">
              <w:rPr>
                <w:rFonts w:cstheme="minorHAnsi"/>
                <w:b/>
                <w:sz w:val="21"/>
                <w:szCs w:val="21"/>
              </w:rPr>
              <w:t>Qual é o maior presente que podemos deixar para esta geração?</w:t>
            </w:r>
          </w:p>
          <w:p w14:paraId="182D4AEC" w14:textId="7FA12C52" w:rsidR="003B67A8" w:rsidRPr="003B67A8" w:rsidRDefault="003B67A8" w:rsidP="003B67A8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Resposta: </w:t>
            </w:r>
            <w:r w:rsidRPr="003B67A8">
              <w:rPr>
                <w:rFonts w:cstheme="minorHAnsi" w:hint="eastAsia"/>
                <w:bCs/>
                <w:sz w:val="21"/>
                <w:szCs w:val="21"/>
              </w:rPr>
              <w:t>O maior presente que podemos deixar para esta e as próximas gerações é deixar o fogo de Deus queimar em nós</w:t>
            </w:r>
            <w:r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Pr="003B67A8">
              <w:rPr>
                <w:rFonts w:cstheme="minorHAnsi" w:hint="eastAsia"/>
                <w:bCs/>
                <w:sz w:val="21"/>
                <w:szCs w:val="21"/>
              </w:rPr>
              <w:t>É sermos as novas sarças que irá atrair os novos Moisés!</w:t>
            </w:r>
          </w:p>
          <w:p w14:paraId="1B746A90" w14:textId="77777777" w:rsidR="00605B54" w:rsidRDefault="00605B54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4D15850" w14:textId="17342BC3" w:rsidR="00E44132" w:rsidRPr="00A17188" w:rsidRDefault="00FF2885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nos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faça queimar como uma sarça ardente que não é consumida. As multidões serão atraídas a Deus através da nossa paixão por Jesus.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0B143C6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39192A59" w14:textId="77777777" w:rsidR="00360DB6" w:rsidRPr="00D34E91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</w:p>
          <w:p w14:paraId="0390908E" w14:textId="295345A7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AA3CF7C" w14:textId="4FD8E575" w:rsidR="00127BE6" w:rsidRDefault="00127BE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>– Todas as Terças às 19:30h</w:t>
            </w:r>
          </w:p>
          <w:p w14:paraId="78708BD4" w14:textId="59D308DE" w:rsidR="003B0113" w:rsidRDefault="003B0113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Seminário de Libertação </w:t>
            </w:r>
            <w:r>
              <w:rPr>
                <w:rFonts w:asciiTheme="majorHAnsi" w:eastAsia="Arial" w:hAnsiTheme="majorHAnsi" w:cstheme="majorHAnsi"/>
              </w:rPr>
              <w:t>– Dia 31 de Janeiro</w:t>
            </w:r>
            <w:r w:rsidR="00BB3562">
              <w:rPr>
                <w:rFonts w:asciiTheme="majorHAnsi" w:eastAsia="Arial" w:hAnsiTheme="majorHAnsi" w:cstheme="majorHAnsi"/>
              </w:rPr>
              <w:t xml:space="preserve"> a 02 de </w:t>
            </w:r>
            <w:proofErr w:type="gramStart"/>
            <w:r w:rsidR="00BB3562">
              <w:rPr>
                <w:rFonts w:asciiTheme="majorHAnsi" w:eastAsia="Arial" w:hAnsiTheme="majorHAnsi" w:cstheme="majorHAnsi"/>
              </w:rPr>
              <w:t>Fevereiro</w:t>
            </w:r>
            <w:proofErr w:type="gramEnd"/>
            <w:r>
              <w:rPr>
                <w:rFonts w:asciiTheme="majorHAnsi" w:eastAsia="Arial" w:hAnsiTheme="majorHAnsi" w:cstheme="majorHAnsi"/>
              </w:rPr>
              <w:t>.</w:t>
            </w:r>
            <w:r w:rsidR="00BB3562">
              <w:rPr>
                <w:rFonts w:asciiTheme="majorHAnsi" w:eastAsia="Arial" w:hAnsiTheme="majorHAnsi" w:cstheme="majorHAnsi"/>
              </w:rPr>
              <w:t xml:space="preserve"> Inscrições na secretaria.</w:t>
            </w:r>
          </w:p>
          <w:p w14:paraId="6FAB2D13" w14:textId="4ABD8385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</w:t>
            </w:r>
            <w:proofErr w:type="spellStart"/>
            <w:r>
              <w:rPr>
                <w:rFonts w:asciiTheme="majorHAnsi" w:eastAsia="Arial" w:hAnsiTheme="majorHAnsi" w:cstheme="majorHAnsi"/>
              </w:rPr>
              <w:t>Diflen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Baixe já o aplicativo da Igreja na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PlayStore</w:t>
            </w:r>
            <w:proofErr w:type="spellEnd"/>
            <w:r w:rsidR="00127BE6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: IBVB Campo Belo</w:t>
            </w:r>
          </w:p>
          <w:p w14:paraId="127782D6" w14:textId="252F0A0C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C737" w14:textId="77777777" w:rsidR="00383110" w:rsidRDefault="00383110" w:rsidP="00340501">
      <w:r>
        <w:separator/>
      </w:r>
    </w:p>
  </w:endnote>
  <w:endnote w:type="continuationSeparator" w:id="0">
    <w:p w14:paraId="6EBACD24" w14:textId="77777777" w:rsidR="00383110" w:rsidRDefault="0038311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7A3EE45F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DF20EE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DF20EE">
      <w:rPr>
        <w:rFonts w:asciiTheme="majorHAnsi" w:hAnsiTheme="majorHAnsi" w:cstheme="majorHAnsi"/>
        <w:b/>
        <w:sz w:val="24"/>
        <w:szCs w:val="24"/>
      </w:rPr>
      <w:t>o Pastoreio!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9257" w14:textId="77777777" w:rsidR="00383110" w:rsidRDefault="00383110" w:rsidP="00340501">
      <w:r>
        <w:separator/>
      </w:r>
    </w:p>
  </w:footnote>
  <w:footnote w:type="continuationSeparator" w:id="0">
    <w:p w14:paraId="46F031EB" w14:textId="77777777" w:rsidR="00383110" w:rsidRDefault="0038311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062301B5" w:rsidR="00275141" w:rsidRPr="00DF3430" w:rsidRDefault="00BD0D8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Janeiro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64689B"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5"/>
  </w:num>
  <w:num w:numId="6">
    <w:abstractNumId w:val="13"/>
  </w:num>
  <w:num w:numId="7">
    <w:abstractNumId w:val="28"/>
  </w:num>
  <w:num w:numId="8">
    <w:abstractNumId w:val="15"/>
  </w:num>
  <w:num w:numId="9">
    <w:abstractNumId w:val="3"/>
  </w:num>
  <w:num w:numId="10">
    <w:abstractNumId w:val="12"/>
  </w:num>
  <w:num w:numId="11">
    <w:abstractNumId w:val="23"/>
  </w:num>
  <w:num w:numId="12">
    <w:abstractNumId w:val="27"/>
  </w:num>
  <w:num w:numId="13">
    <w:abstractNumId w:val="14"/>
  </w:num>
  <w:num w:numId="14">
    <w:abstractNumId w:val="7"/>
  </w:num>
  <w:num w:numId="15">
    <w:abstractNumId w:val="24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8"/>
    <w:lvlOverride w:ilvl="0">
      <w:lvl w:ilvl="0" w:tplc="A1444A6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CA7E8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B6050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A2335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F018B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9E6F2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36CF5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105AF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7C96C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1444A6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CA7E8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B6050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A2335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F018B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9E6F2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36CF5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105AF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7C96C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1"/>
  </w:num>
  <w:num w:numId="27">
    <w:abstractNumId w:val="22"/>
  </w:num>
  <w:num w:numId="28">
    <w:abstractNumId w:val="26"/>
  </w:num>
  <w:num w:numId="29">
    <w:abstractNumId w:val="0"/>
  </w:num>
  <w:num w:numId="30">
    <w:abstractNumId w:val="6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110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0113"/>
    <w:rsid w:val="003B1F14"/>
    <w:rsid w:val="003B25CF"/>
    <w:rsid w:val="003B2F47"/>
    <w:rsid w:val="003B3FE4"/>
    <w:rsid w:val="003B4753"/>
    <w:rsid w:val="003B493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20EE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27D4-07EB-49AB-989D-A744F089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13</cp:revision>
  <cp:lastPrinted>2019-12-16T18:32:00Z</cp:lastPrinted>
  <dcterms:created xsi:type="dcterms:W3CDTF">2020-01-20T13:08:00Z</dcterms:created>
  <dcterms:modified xsi:type="dcterms:W3CDTF">2020-01-20T14:15:00Z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