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312D1E" w:rsidRDefault="00020D6B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1. REFLEXÃO PARA O LÍDER DE CÉLULA</w:t>
      </w:r>
      <w:r w:rsidR="00914CAF" w:rsidRPr="00914CAF">
        <w:rPr>
          <w:rFonts w:ascii="Constantia" w:hAnsi="Constantia" w:cs="Courier New"/>
          <w:color w:val="000000" w:themeColor="text1"/>
          <w:sz w:val="31"/>
          <w:szCs w:val="31"/>
        </w:rPr>
        <w:t>Líderes de células que possuem dois, três ou mais auxiliares duplicam a sua capacidade de multiplicar a c</w:t>
      </w:r>
      <w:r w:rsidR="00914CAF" w:rsidRPr="00914CAF">
        <w:rPr>
          <w:rFonts w:ascii="Constantia" w:hAnsi="Constantia" w:cs="Courier New"/>
          <w:color w:val="000000" w:themeColor="text1"/>
          <w:sz w:val="31"/>
          <w:szCs w:val="31"/>
        </w:rPr>
        <w:t>é</w:t>
      </w:r>
      <w:r w:rsidR="00914CAF" w:rsidRPr="00914CAF">
        <w:rPr>
          <w:rFonts w:ascii="Constantia" w:hAnsi="Constantia" w:cs="Courier New"/>
          <w:color w:val="000000" w:themeColor="text1"/>
          <w:sz w:val="31"/>
          <w:szCs w:val="31"/>
        </w:rPr>
        <w:t>lula (Joel Komiskey).</w:t>
      </w:r>
    </w:p>
    <w:p w:rsidR="00020D6B" w:rsidRPr="00312D1E" w:rsidRDefault="00020D6B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31"/>
          <w:szCs w:val="31"/>
          <w:u w:val="single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2. QUEBRA-GELO (05 minutos)</w:t>
      </w:r>
      <w:r w:rsidR="008B721B">
        <w:rPr>
          <w:rFonts w:ascii="Constantia" w:hAnsi="Constantia" w:cs="Courier New"/>
          <w:color w:val="000000" w:themeColor="text1"/>
          <w:sz w:val="31"/>
          <w:szCs w:val="31"/>
        </w:rPr>
        <w:t>Você já teve alguma atitude de amor s</w:t>
      </w:r>
      <w:r w:rsidR="008B721B">
        <w:rPr>
          <w:rFonts w:ascii="Constantia" w:hAnsi="Constantia" w:cs="Courier New"/>
          <w:color w:val="000000" w:themeColor="text1"/>
          <w:sz w:val="31"/>
          <w:szCs w:val="31"/>
        </w:rPr>
        <w:t>a</w:t>
      </w:r>
      <w:r w:rsidR="008B721B">
        <w:rPr>
          <w:rFonts w:ascii="Constantia" w:hAnsi="Constantia" w:cs="Courier New"/>
          <w:color w:val="000000" w:themeColor="text1"/>
          <w:sz w:val="31"/>
          <w:szCs w:val="31"/>
        </w:rPr>
        <w:t>crificial? Como foi a experiência?</w:t>
      </w:r>
    </w:p>
    <w:p w:rsidR="00215B56" w:rsidRPr="00312D1E" w:rsidRDefault="00020D6B" w:rsidP="008B721B">
      <w:pPr>
        <w:shd w:val="clear" w:color="auto" w:fill="FFFFFF"/>
        <w:spacing w:after="0" w:line="160" w:lineRule="atLeast"/>
        <w:jc w:val="both"/>
        <w:rPr>
          <w:rFonts w:ascii="Constantia" w:hAnsi="Constantia" w:cs="Courier New"/>
          <w:b/>
          <w:i/>
          <w:color w:val="000000" w:themeColor="text1"/>
          <w:sz w:val="31"/>
          <w:szCs w:val="31"/>
          <w:u w:val="single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3. LOUVOR E ADORAÇÃO (15 minutos)</w:t>
      </w:r>
      <w:r w:rsidR="008B721B" w:rsidRPr="008B721B">
        <w:rPr>
          <w:rFonts w:ascii="Constantia" w:hAnsi="Constantia" w:cs="Courier New"/>
          <w:b/>
          <w:i/>
          <w:color w:val="000000" w:themeColor="text1"/>
          <w:sz w:val="31"/>
          <w:szCs w:val="31"/>
          <w:u w:val="single"/>
        </w:rPr>
        <w:t>Oferecei sacrifícios d</w:t>
      </w:r>
      <w:r w:rsidR="008B721B">
        <w:rPr>
          <w:rFonts w:ascii="Constantia" w:hAnsi="Constantia" w:cs="Courier New"/>
          <w:b/>
          <w:i/>
          <w:color w:val="000000" w:themeColor="text1"/>
          <w:sz w:val="31"/>
          <w:szCs w:val="31"/>
          <w:u w:val="single"/>
        </w:rPr>
        <w:t>e justiça, e confiai no Senhor</w:t>
      </w:r>
      <w:r w:rsidR="008B721B" w:rsidRPr="008B721B">
        <w:rPr>
          <w:rFonts w:ascii="Constantia" w:hAnsi="Constantia" w:cs="Courier New"/>
          <w:color w:val="000000" w:themeColor="text1"/>
          <w:sz w:val="31"/>
          <w:szCs w:val="31"/>
        </w:rPr>
        <w:t xml:space="preserve">. </w:t>
      </w:r>
      <w:r w:rsidR="000A0D96" w:rsidRPr="00312D1E">
        <w:rPr>
          <w:rFonts w:ascii="Constantia" w:hAnsi="Constantia" w:cs="Courier New"/>
          <w:color w:val="000000" w:themeColor="text1"/>
          <w:sz w:val="31"/>
          <w:szCs w:val="31"/>
        </w:rPr>
        <w:t xml:space="preserve">Sl. </w:t>
      </w:r>
      <w:r w:rsidR="008B721B">
        <w:rPr>
          <w:rFonts w:ascii="Constantia" w:hAnsi="Constantia" w:cs="Courier New"/>
          <w:color w:val="000000" w:themeColor="text1"/>
          <w:sz w:val="31"/>
          <w:szCs w:val="31"/>
        </w:rPr>
        <w:t>4:5</w:t>
      </w:r>
    </w:p>
    <w:p w:rsidR="00FE40D3" w:rsidRPr="00312D1E" w:rsidRDefault="00020D6B" w:rsidP="00941BD9">
      <w:pPr>
        <w:shd w:val="clear" w:color="auto" w:fill="FFFFFF"/>
        <w:spacing w:after="0" w:line="160" w:lineRule="atLeast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022"/>
        <w:gridCol w:w="1667"/>
        <w:gridCol w:w="7505"/>
      </w:tblGrid>
      <w:tr w:rsidR="001D35C3" w:rsidRPr="00312D1E" w:rsidTr="0068299F">
        <w:trPr>
          <w:jc w:val="center"/>
        </w:trPr>
        <w:tc>
          <w:tcPr>
            <w:tcW w:w="10194" w:type="dxa"/>
            <w:gridSpan w:val="3"/>
            <w:vAlign w:val="center"/>
          </w:tcPr>
          <w:p w:rsidR="00767F7E" w:rsidRPr="00312D1E" w:rsidRDefault="00767F7E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 xml:space="preserve">Campanha das </w:t>
            </w:r>
            <w:r w:rsidR="001D35C3"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Quatro C</w:t>
            </w: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olunas do Crescimento Explosivo</w:t>
            </w:r>
          </w:p>
          <w:p w:rsidR="001D35C3" w:rsidRPr="00312D1E" w:rsidRDefault="00517951" w:rsidP="00517951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Novembro</w:t>
            </w:r>
            <w:r w:rsidR="001D35C3"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 xml:space="preserve"> –</w:t>
            </w: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Fator Barnabé</w:t>
            </w:r>
            <w:r w:rsidR="001D35C3"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.</w:t>
            </w:r>
            <w:r w:rsidR="005B7EEB"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Movimente sua célula!</w:t>
            </w:r>
          </w:p>
        </w:tc>
      </w:tr>
      <w:tr w:rsidR="00CF1D97" w:rsidRPr="00312D1E" w:rsidTr="00285090">
        <w:trPr>
          <w:jc w:val="center"/>
        </w:trPr>
        <w:tc>
          <w:tcPr>
            <w:tcW w:w="2689" w:type="dxa"/>
            <w:gridSpan w:val="2"/>
            <w:vAlign w:val="center"/>
          </w:tcPr>
          <w:p w:rsidR="00CF1D97" w:rsidRPr="00312D1E" w:rsidRDefault="00CF1D97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Segunda à Sexta</w:t>
            </w:r>
          </w:p>
        </w:tc>
        <w:tc>
          <w:tcPr>
            <w:tcW w:w="7505" w:type="dxa"/>
          </w:tcPr>
          <w:p w:rsidR="00C744C8" w:rsidRPr="00312D1E" w:rsidRDefault="00CF1D97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Mo</w:t>
            </w:r>
            <w:r w:rsidR="00C744C8"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ver de Oração – 06h00 às 08h00.</w:t>
            </w:r>
          </w:p>
          <w:p w:rsidR="00CF1D97" w:rsidRPr="00312D1E" w:rsidRDefault="00CF1D97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Motive sua célula a orar!</w:t>
            </w:r>
          </w:p>
        </w:tc>
      </w:tr>
      <w:tr w:rsidR="00285090" w:rsidRPr="00312D1E" w:rsidTr="00285090">
        <w:trPr>
          <w:jc w:val="center"/>
        </w:trPr>
        <w:tc>
          <w:tcPr>
            <w:tcW w:w="1022" w:type="dxa"/>
            <w:vAlign w:val="center"/>
          </w:tcPr>
          <w:p w:rsidR="00285090" w:rsidRPr="00312D1E" w:rsidRDefault="00285090" w:rsidP="00E433CD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21 a 23/11</w:t>
            </w:r>
          </w:p>
        </w:tc>
        <w:tc>
          <w:tcPr>
            <w:tcW w:w="1667" w:type="dxa"/>
            <w:vAlign w:val="center"/>
          </w:tcPr>
          <w:p w:rsidR="00285090" w:rsidRPr="00312D1E" w:rsidRDefault="00285090" w:rsidP="00E433CD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Sexta a Domingo</w:t>
            </w:r>
          </w:p>
        </w:tc>
        <w:tc>
          <w:tcPr>
            <w:tcW w:w="7505" w:type="dxa"/>
          </w:tcPr>
          <w:p w:rsidR="00285090" w:rsidRPr="00312D1E" w:rsidRDefault="00285090" w:rsidP="00E433CD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Encontro com Deus na Visão do MDA.</w:t>
            </w:r>
          </w:p>
          <w:p w:rsidR="00285090" w:rsidRPr="00312D1E" w:rsidRDefault="00285090" w:rsidP="00E433CD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Fale com seu Supervisor de Área.</w:t>
            </w:r>
          </w:p>
        </w:tc>
      </w:tr>
      <w:tr w:rsidR="00285090" w:rsidRPr="00312D1E" w:rsidTr="00285090">
        <w:trPr>
          <w:jc w:val="center"/>
        </w:trPr>
        <w:tc>
          <w:tcPr>
            <w:tcW w:w="1022" w:type="dxa"/>
            <w:vAlign w:val="center"/>
          </w:tcPr>
          <w:p w:rsidR="00285090" w:rsidRPr="00312D1E" w:rsidRDefault="00285090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23/11</w:t>
            </w:r>
          </w:p>
        </w:tc>
        <w:tc>
          <w:tcPr>
            <w:tcW w:w="1667" w:type="dxa"/>
            <w:vAlign w:val="center"/>
          </w:tcPr>
          <w:p w:rsidR="00285090" w:rsidRPr="00312D1E" w:rsidRDefault="00285090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Domingo</w:t>
            </w:r>
          </w:p>
        </w:tc>
        <w:tc>
          <w:tcPr>
            <w:tcW w:w="7505" w:type="dxa"/>
          </w:tcPr>
          <w:p w:rsidR="00285090" w:rsidRPr="00312D1E" w:rsidRDefault="00285090" w:rsidP="00285090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I</w:t>
            </w: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ntensivão do TLC e do Batismo</w:t>
            </w:r>
            <w:r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 xml:space="preserve"> – </w:t>
            </w:r>
            <w:r w:rsidRPr="007578F7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4ª aula</w:t>
            </w:r>
            <w:r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 xml:space="preserve"> – 09h30.</w:t>
            </w:r>
          </w:p>
        </w:tc>
      </w:tr>
      <w:tr w:rsidR="009C7F19" w:rsidRPr="00312D1E" w:rsidTr="00285090">
        <w:trPr>
          <w:jc w:val="center"/>
        </w:trPr>
        <w:tc>
          <w:tcPr>
            <w:tcW w:w="1022" w:type="dxa"/>
            <w:vAlign w:val="center"/>
          </w:tcPr>
          <w:p w:rsidR="009C7F19" w:rsidRPr="00312D1E" w:rsidRDefault="00285090" w:rsidP="00285090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23/</w:t>
            </w:r>
            <w:r w:rsidR="00A920C9"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11</w:t>
            </w:r>
          </w:p>
        </w:tc>
        <w:tc>
          <w:tcPr>
            <w:tcW w:w="1667" w:type="dxa"/>
            <w:vAlign w:val="center"/>
          </w:tcPr>
          <w:p w:rsidR="009C7F19" w:rsidRPr="00312D1E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Domingo</w:t>
            </w:r>
          </w:p>
        </w:tc>
        <w:tc>
          <w:tcPr>
            <w:tcW w:w="7505" w:type="dxa"/>
          </w:tcPr>
          <w:p w:rsidR="003D4215" w:rsidRPr="00312D1E" w:rsidRDefault="0068299F" w:rsidP="00285090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 xml:space="preserve">Culto de Celebração </w:t>
            </w:r>
            <w:r w:rsidR="009C7F19"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– 19h00.</w:t>
            </w:r>
          </w:p>
        </w:tc>
      </w:tr>
      <w:tr w:rsidR="009C7F19" w:rsidRPr="00312D1E" w:rsidTr="00285090">
        <w:trPr>
          <w:jc w:val="center"/>
        </w:trPr>
        <w:tc>
          <w:tcPr>
            <w:tcW w:w="1022" w:type="dxa"/>
            <w:vAlign w:val="center"/>
          </w:tcPr>
          <w:p w:rsidR="009C7F19" w:rsidRPr="00312D1E" w:rsidRDefault="00285090" w:rsidP="0051795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25</w:t>
            </w:r>
            <w:r w:rsidR="009C7F19"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/</w:t>
            </w:r>
            <w:r w:rsidR="00A920C9"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11</w:t>
            </w:r>
          </w:p>
        </w:tc>
        <w:tc>
          <w:tcPr>
            <w:tcW w:w="1667" w:type="dxa"/>
            <w:vAlign w:val="center"/>
          </w:tcPr>
          <w:p w:rsidR="009C7F19" w:rsidRPr="00312D1E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Terça</w:t>
            </w:r>
          </w:p>
        </w:tc>
        <w:tc>
          <w:tcPr>
            <w:tcW w:w="7505" w:type="dxa"/>
          </w:tcPr>
          <w:p w:rsidR="009C7F19" w:rsidRPr="00312D1E" w:rsidRDefault="009C7F19" w:rsidP="00517951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 xml:space="preserve">Tadel – </w:t>
            </w:r>
            <w:r w:rsidR="00517951"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Lugar das águias</w:t>
            </w:r>
            <w:r w:rsidR="00517951" w:rsidRPr="00312D1E">
              <w:rPr>
                <w:rFonts w:ascii="Constantia" w:hAnsi="Constantia"/>
                <w:sz w:val="31"/>
                <w:szCs w:val="31"/>
              </w:rPr>
              <w:t xml:space="preserve"> – 19h30.</w:t>
            </w:r>
          </w:p>
        </w:tc>
      </w:tr>
      <w:tr w:rsidR="009C7F19" w:rsidRPr="00312D1E" w:rsidTr="00285090">
        <w:trPr>
          <w:jc w:val="center"/>
        </w:trPr>
        <w:tc>
          <w:tcPr>
            <w:tcW w:w="1022" w:type="dxa"/>
            <w:vAlign w:val="center"/>
          </w:tcPr>
          <w:p w:rsidR="009C7F19" w:rsidRPr="00312D1E" w:rsidRDefault="00285090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27</w:t>
            </w:r>
            <w:r w:rsidR="00A920C9"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/11</w:t>
            </w:r>
          </w:p>
        </w:tc>
        <w:tc>
          <w:tcPr>
            <w:tcW w:w="1667" w:type="dxa"/>
            <w:vAlign w:val="center"/>
          </w:tcPr>
          <w:p w:rsidR="009C7F19" w:rsidRPr="00312D1E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Quinta</w:t>
            </w:r>
          </w:p>
        </w:tc>
        <w:tc>
          <w:tcPr>
            <w:tcW w:w="7505" w:type="dxa"/>
          </w:tcPr>
          <w:p w:rsidR="009C7F19" w:rsidRPr="00312D1E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Culto da Vitória – 15h00.</w:t>
            </w:r>
          </w:p>
          <w:p w:rsidR="009C7F19" w:rsidRPr="00312D1E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Campanha de oração por sua necessidade pessoal.</w:t>
            </w:r>
          </w:p>
        </w:tc>
      </w:tr>
      <w:tr w:rsidR="008B721B" w:rsidRPr="00312D1E" w:rsidTr="00E433CD">
        <w:trPr>
          <w:jc w:val="center"/>
        </w:trPr>
        <w:tc>
          <w:tcPr>
            <w:tcW w:w="1022" w:type="dxa"/>
            <w:vAlign w:val="center"/>
          </w:tcPr>
          <w:p w:rsidR="008B721B" w:rsidRPr="00312D1E" w:rsidRDefault="008B721B" w:rsidP="00E433CD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28</w:t>
            </w: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/11</w:t>
            </w:r>
          </w:p>
        </w:tc>
        <w:tc>
          <w:tcPr>
            <w:tcW w:w="1667" w:type="dxa"/>
            <w:vAlign w:val="center"/>
          </w:tcPr>
          <w:p w:rsidR="008B721B" w:rsidRPr="00312D1E" w:rsidRDefault="008B721B" w:rsidP="00E433CD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S</w:t>
            </w: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exta</w:t>
            </w:r>
          </w:p>
        </w:tc>
        <w:tc>
          <w:tcPr>
            <w:tcW w:w="7505" w:type="dxa"/>
          </w:tcPr>
          <w:p w:rsidR="008B721B" w:rsidRPr="00312D1E" w:rsidRDefault="008B721B" w:rsidP="00CB3CE7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Festa Tropical da Família</w:t>
            </w:r>
            <w:r w:rsidR="00CB3CE7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 xml:space="preserve"> – c</w:t>
            </w:r>
            <w:r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oncurso de sobremesas.</w:t>
            </w:r>
          </w:p>
        </w:tc>
      </w:tr>
      <w:tr w:rsidR="000A0D96" w:rsidRPr="00312D1E" w:rsidTr="00285090">
        <w:trPr>
          <w:jc w:val="center"/>
        </w:trPr>
        <w:tc>
          <w:tcPr>
            <w:tcW w:w="1022" w:type="dxa"/>
            <w:vAlign w:val="center"/>
          </w:tcPr>
          <w:p w:rsidR="000A0D96" w:rsidRPr="00312D1E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29/11</w:t>
            </w:r>
          </w:p>
        </w:tc>
        <w:tc>
          <w:tcPr>
            <w:tcW w:w="1667" w:type="dxa"/>
            <w:vAlign w:val="center"/>
          </w:tcPr>
          <w:p w:rsidR="000A0D96" w:rsidRPr="00312D1E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Sábado</w:t>
            </w:r>
          </w:p>
        </w:tc>
        <w:tc>
          <w:tcPr>
            <w:tcW w:w="7505" w:type="dxa"/>
          </w:tcPr>
          <w:p w:rsidR="000A0D96" w:rsidRPr="00312D1E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Curso de Membresia.</w:t>
            </w:r>
          </w:p>
          <w:p w:rsidR="000A0D96" w:rsidRPr="00312D1E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Requisito obrigatório para se tornar membro.</w:t>
            </w:r>
          </w:p>
        </w:tc>
      </w:tr>
      <w:tr w:rsidR="0057141F" w:rsidRPr="00312D1E" w:rsidTr="00285090">
        <w:trPr>
          <w:jc w:val="center"/>
        </w:trPr>
        <w:tc>
          <w:tcPr>
            <w:tcW w:w="1022" w:type="dxa"/>
            <w:vAlign w:val="center"/>
          </w:tcPr>
          <w:p w:rsidR="0057141F" w:rsidRPr="00312D1E" w:rsidRDefault="0057141F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12 e 13/12</w:t>
            </w:r>
          </w:p>
        </w:tc>
        <w:tc>
          <w:tcPr>
            <w:tcW w:w="1667" w:type="dxa"/>
            <w:vAlign w:val="center"/>
          </w:tcPr>
          <w:p w:rsidR="0057141F" w:rsidRPr="00312D1E" w:rsidRDefault="0057141F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Sexta e Sábado</w:t>
            </w:r>
          </w:p>
        </w:tc>
        <w:tc>
          <w:tcPr>
            <w:tcW w:w="7505" w:type="dxa"/>
          </w:tcPr>
          <w:p w:rsidR="0057141F" w:rsidRPr="00312D1E" w:rsidRDefault="0057141F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Três Grandes Festas.</w:t>
            </w:r>
          </w:p>
        </w:tc>
      </w:tr>
    </w:tbl>
    <w:p w:rsidR="00F8196C" w:rsidRPr="00312D1E" w:rsidRDefault="00F8196C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</w:pPr>
    </w:p>
    <w:p w:rsidR="00EA13C9" w:rsidRPr="00312D1E" w:rsidRDefault="00787068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5. EDIFICAÇÃO (30</w:t>
      </w:r>
      <w:r w:rsidR="006414CF"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 xml:space="preserve"> minutos)</w:t>
      </w:r>
    </w:p>
    <w:p w:rsidR="007D2B0F" w:rsidRPr="00312D1E" w:rsidRDefault="006414CF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</w:pPr>
      <w:r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T</w:t>
      </w:r>
      <w:r w:rsidR="00020D6B"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EMA</w:t>
      </w:r>
      <w:r w:rsidR="00020D6B" w:rsidRPr="00312D1E">
        <w:rPr>
          <w:rFonts w:ascii="Constantia" w:hAnsi="Constantia" w:cs="Courier New"/>
          <w:color w:val="000000" w:themeColor="text1"/>
          <w:sz w:val="31"/>
          <w:szCs w:val="31"/>
        </w:rPr>
        <w:t>:</w:t>
      </w:r>
      <w:r w:rsidR="00075972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O tamanho do amor de Deus</w:t>
      </w:r>
      <w:r w:rsidR="000E243A" w:rsidRPr="00312D1E">
        <w:rPr>
          <w:rFonts w:ascii="Constantia" w:hAnsi="Constantia" w:cs="Courier New"/>
          <w:color w:val="000000" w:themeColor="text1"/>
          <w:sz w:val="31"/>
          <w:szCs w:val="31"/>
        </w:rPr>
        <w:t xml:space="preserve"> – </w:t>
      </w:r>
      <w:r w:rsidR="00075972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Pr. Guilherme Tchakerian</w:t>
      </w:r>
    </w:p>
    <w:p w:rsidR="00A56034" w:rsidRPr="00312D1E" w:rsidRDefault="007270B1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Texto</w:t>
      </w:r>
      <w:r w:rsidR="00406116"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s</w:t>
      </w:r>
      <w:r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 xml:space="preserve"> base</w:t>
      </w:r>
      <w:r w:rsidRPr="00312D1E">
        <w:rPr>
          <w:rFonts w:ascii="Constantia" w:hAnsi="Constantia" w:cs="Courier New"/>
          <w:color w:val="000000" w:themeColor="text1"/>
          <w:sz w:val="31"/>
          <w:szCs w:val="31"/>
        </w:rPr>
        <w:t>:</w:t>
      </w:r>
      <w:r w:rsidR="00075972">
        <w:rPr>
          <w:rFonts w:ascii="Constantia" w:hAnsi="Constantia" w:cs="Courier New"/>
          <w:color w:val="000000" w:themeColor="text1"/>
          <w:sz w:val="31"/>
          <w:szCs w:val="31"/>
        </w:rPr>
        <w:t>Ef 3:1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>7-</w:t>
      </w:r>
      <w:r w:rsidR="00075972">
        <w:rPr>
          <w:rFonts w:ascii="Constantia" w:hAnsi="Constantia" w:cs="Courier New"/>
          <w:color w:val="000000" w:themeColor="text1"/>
          <w:sz w:val="31"/>
          <w:szCs w:val="31"/>
        </w:rPr>
        <w:t>1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>9 e Mc. 12:30</w:t>
      </w:r>
      <w:r w:rsidR="00F242EA" w:rsidRPr="00312D1E">
        <w:rPr>
          <w:rFonts w:ascii="Constantia" w:hAnsi="Constantia" w:cs="Courier New"/>
          <w:color w:val="000000" w:themeColor="text1"/>
          <w:sz w:val="31"/>
          <w:szCs w:val="31"/>
        </w:rPr>
        <w:t>.</w:t>
      </w:r>
      <w:r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Introdução</w:t>
      </w:r>
      <w:r w:rsidR="00D449E2" w:rsidRPr="00312D1E">
        <w:rPr>
          <w:rFonts w:ascii="Constantia" w:hAnsi="Constantia" w:cs="Courier New"/>
          <w:color w:val="000000" w:themeColor="text1"/>
          <w:sz w:val="31"/>
          <w:szCs w:val="31"/>
        </w:rPr>
        <w:t>: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>Você consegue explicar o tamanho do amor de Deus? Para Cristo habitar em nosso coração, necess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>i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 xml:space="preserve">tamos do amor de Deus. O amor de Deus deve prevalecer em nossa vida; ele está sobre todos, porque mora em nós através do Espírito Santo. O amor de Deus se manifesta em quatro dimensões: </w:t>
      </w:r>
      <w:r w:rsidR="00463187" w:rsidRPr="00704FAF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largura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 xml:space="preserve"> [os que estão ao nosso l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>a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 xml:space="preserve">do], </w:t>
      </w:r>
      <w:r w:rsidR="00704FAF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co</w:t>
      </w:r>
      <w:r w:rsidR="00463187" w:rsidRPr="00704FAF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mprimento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 xml:space="preserve"> [Deus sempre vai à</w:t>
      </w:r>
      <w:r w:rsidR="00607690">
        <w:rPr>
          <w:rFonts w:ascii="Constantia" w:hAnsi="Constantia" w:cs="Courier New"/>
          <w:color w:val="000000" w:themeColor="text1"/>
          <w:sz w:val="31"/>
          <w:szCs w:val="31"/>
        </w:rPr>
        <w:t xml:space="preserve"> nossa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 xml:space="preserve"> frente], </w:t>
      </w:r>
      <w:r w:rsidR="00463187" w:rsidRPr="00704FAF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altura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 xml:space="preserve"> [TSD] e </w:t>
      </w:r>
      <w:r w:rsidR="00463187" w:rsidRPr="00704FAF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pr</w:t>
      </w:r>
      <w:r w:rsidR="00463187" w:rsidRPr="00704FAF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o</w:t>
      </w:r>
      <w:r w:rsidR="00463187" w:rsidRPr="00704FAF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fundidade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 xml:space="preserve"> [não há poço tão profundo que o amor de Deus não seja ainda mais profundo]. Fomos constituídos embaixadores desse amor na terra.</w:t>
      </w:r>
    </w:p>
    <w:p w:rsidR="007361F0" w:rsidRPr="00312D1E" w:rsidRDefault="007361F0" w:rsidP="00941BD9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000000" w:themeColor="text1"/>
          <w:sz w:val="31"/>
          <w:szCs w:val="31"/>
        </w:rPr>
        <w:t>1</w:t>
      </w:r>
      <w:r w:rsidR="00EA13C9" w:rsidRPr="00312D1E">
        <w:rPr>
          <w:rFonts w:ascii="Constantia" w:hAnsi="Constantia" w:cs="Courier New"/>
          <w:b/>
          <w:color w:val="000000" w:themeColor="text1"/>
          <w:sz w:val="31"/>
          <w:szCs w:val="31"/>
        </w:rPr>
        <w:t xml:space="preserve">. </w:t>
      </w:r>
      <w:r w:rsidR="00463187">
        <w:rPr>
          <w:rFonts w:ascii="Constantia" w:hAnsi="Constantia" w:cs="Courier New"/>
          <w:b/>
          <w:color w:val="000000" w:themeColor="text1"/>
          <w:sz w:val="31"/>
          <w:szCs w:val="31"/>
        </w:rPr>
        <w:t>Você já foi alvo do amor de Deus? Já se rendeu a ele? Como foi essa experiência?</w:t>
      </w:r>
    </w:p>
    <w:p w:rsidR="00FB3702" w:rsidRPr="00312D1E" w:rsidRDefault="007361F0" w:rsidP="00941BD9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000000" w:themeColor="text1"/>
          <w:sz w:val="31"/>
          <w:szCs w:val="31"/>
        </w:rPr>
        <w:lastRenderedPageBreak/>
        <w:t>2.</w:t>
      </w:r>
      <w:r w:rsidR="00463187">
        <w:rPr>
          <w:rFonts w:ascii="Constantia" w:hAnsi="Constantia" w:cs="Courier New"/>
          <w:b/>
          <w:color w:val="000000" w:themeColor="text1"/>
          <w:sz w:val="31"/>
          <w:szCs w:val="31"/>
        </w:rPr>
        <w:t>A altura do amor de Deus fala do nosso relacionamento com o S</w:t>
      </w:r>
      <w:r w:rsidR="00463187">
        <w:rPr>
          <w:rFonts w:ascii="Constantia" w:hAnsi="Constantia" w:cs="Courier New"/>
          <w:b/>
          <w:color w:val="000000" w:themeColor="text1"/>
          <w:sz w:val="31"/>
          <w:szCs w:val="31"/>
        </w:rPr>
        <w:t>e</w:t>
      </w:r>
      <w:r w:rsidR="00463187">
        <w:rPr>
          <w:rFonts w:ascii="Constantia" w:hAnsi="Constantia" w:cs="Courier New"/>
          <w:b/>
          <w:color w:val="000000" w:themeColor="text1"/>
          <w:sz w:val="31"/>
          <w:szCs w:val="31"/>
        </w:rPr>
        <w:t>nhor. Como está o seu TSD?</w:t>
      </w:r>
    </w:p>
    <w:p w:rsidR="007361F0" w:rsidRPr="00312D1E" w:rsidRDefault="007361F0" w:rsidP="007361F0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000000" w:themeColor="text1"/>
          <w:sz w:val="31"/>
          <w:szCs w:val="31"/>
        </w:rPr>
        <w:t xml:space="preserve">3. </w:t>
      </w:r>
      <w:r w:rsidR="00463187">
        <w:rPr>
          <w:rFonts w:ascii="Constantia" w:hAnsi="Constantia" w:cs="Courier New"/>
          <w:b/>
          <w:color w:val="000000" w:themeColor="text1"/>
          <w:sz w:val="31"/>
          <w:szCs w:val="31"/>
        </w:rPr>
        <w:t>Podemos pecar sabendo que o amor de Deus nos cobrirá e perdo</w:t>
      </w:r>
      <w:r w:rsidR="00463187">
        <w:rPr>
          <w:rFonts w:ascii="Constantia" w:hAnsi="Constantia" w:cs="Courier New"/>
          <w:b/>
          <w:color w:val="000000" w:themeColor="text1"/>
          <w:sz w:val="31"/>
          <w:szCs w:val="31"/>
        </w:rPr>
        <w:t>a</w:t>
      </w:r>
      <w:r w:rsidR="00463187">
        <w:rPr>
          <w:rFonts w:ascii="Constantia" w:hAnsi="Constantia" w:cs="Courier New"/>
          <w:b/>
          <w:color w:val="000000" w:themeColor="text1"/>
          <w:sz w:val="31"/>
          <w:szCs w:val="31"/>
        </w:rPr>
        <w:t xml:space="preserve">rá? </w:t>
      </w:r>
      <w:r w:rsidR="00607690">
        <w:rPr>
          <w:rFonts w:ascii="Constantia" w:hAnsi="Constantia" w:cs="Courier New"/>
          <w:b/>
          <w:color w:val="000000" w:themeColor="text1"/>
          <w:sz w:val="31"/>
          <w:szCs w:val="31"/>
        </w:rPr>
        <w:t>O que você tem feito para evitar</w:t>
      </w:r>
      <w:r w:rsidR="00463187">
        <w:rPr>
          <w:rFonts w:ascii="Constantia" w:hAnsi="Constantia" w:cs="Courier New"/>
          <w:b/>
          <w:color w:val="000000" w:themeColor="text1"/>
          <w:sz w:val="31"/>
          <w:szCs w:val="31"/>
        </w:rPr>
        <w:t xml:space="preserve"> o pecado em </w:t>
      </w:r>
      <w:r w:rsidR="00607690">
        <w:rPr>
          <w:rFonts w:ascii="Constantia" w:hAnsi="Constantia" w:cs="Courier New"/>
          <w:b/>
          <w:color w:val="000000" w:themeColor="text1"/>
          <w:sz w:val="31"/>
          <w:szCs w:val="31"/>
        </w:rPr>
        <w:t>su</w:t>
      </w:r>
      <w:r w:rsidR="00463187">
        <w:rPr>
          <w:rFonts w:ascii="Constantia" w:hAnsi="Constantia" w:cs="Courier New"/>
          <w:b/>
          <w:color w:val="000000" w:themeColor="text1"/>
          <w:sz w:val="31"/>
          <w:szCs w:val="31"/>
        </w:rPr>
        <w:t>a vida?</w:t>
      </w:r>
    </w:p>
    <w:p w:rsidR="00607690" w:rsidRPr="00312D1E" w:rsidRDefault="00081BDD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C</w:t>
      </w:r>
      <w:r w:rsidR="00F242EA"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onclusão</w:t>
      </w:r>
      <w:r w:rsidR="00F242EA" w:rsidRPr="00312D1E">
        <w:rPr>
          <w:rFonts w:ascii="Constantia" w:hAnsi="Constantia" w:cs="Courier New"/>
          <w:color w:val="000000" w:themeColor="text1"/>
          <w:sz w:val="31"/>
          <w:szCs w:val="31"/>
        </w:rPr>
        <w:t>: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>Devemos ser alvos do amor de Deus. Nosso estilo de vida deve ser aquele em que o amor de Deus fale mais alto, mesmo nas situações mais difíceis. O temor do Senhor faz evit</w:t>
      </w:r>
      <w:r w:rsidR="00704FAF">
        <w:rPr>
          <w:rFonts w:ascii="Constantia" w:hAnsi="Constantia" w:cs="Courier New"/>
          <w:color w:val="000000" w:themeColor="text1"/>
          <w:sz w:val="31"/>
          <w:szCs w:val="31"/>
        </w:rPr>
        <w:t>ar</w:t>
      </w:r>
      <w:r w:rsidR="00463187">
        <w:rPr>
          <w:rFonts w:ascii="Constantia" w:hAnsi="Constantia" w:cs="Courier New"/>
          <w:color w:val="000000" w:themeColor="text1"/>
          <w:sz w:val="31"/>
          <w:szCs w:val="31"/>
        </w:rPr>
        <w:t xml:space="preserve">mos o pecado [“O temor de Deus não é medo de Deus, mas apreensão de provocar ou evitar a ira de Deus”] – Ec. 12:13-14. </w:t>
      </w:r>
      <w:r w:rsidR="00607690">
        <w:rPr>
          <w:rFonts w:ascii="Constantia" w:hAnsi="Constantia" w:cs="Courier New"/>
          <w:color w:val="000000" w:themeColor="text1"/>
          <w:sz w:val="31"/>
          <w:szCs w:val="31"/>
        </w:rPr>
        <w:t xml:space="preserve">Deus nos deu quatro ferramentas para nos relacionarmos com Ele [amá-lo]: </w:t>
      </w:r>
      <w:r w:rsidR="00607690" w:rsidRPr="00607690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a)- de todo coração</w:t>
      </w:r>
      <w:r w:rsidR="00607690">
        <w:rPr>
          <w:rFonts w:ascii="Constantia" w:hAnsi="Constantia" w:cs="Courier New"/>
          <w:color w:val="000000" w:themeColor="text1"/>
          <w:sz w:val="31"/>
          <w:szCs w:val="31"/>
        </w:rPr>
        <w:t>: nenhum outro amor deve ocupar nosso c</w:t>
      </w:r>
      <w:r w:rsidR="00607690">
        <w:rPr>
          <w:rFonts w:ascii="Constantia" w:hAnsi="Constantia" w:cs="Courier New"/>
          <w:color w:val="000000" w:themeColor="text1"/>
          <w:sz w:val="31"/>
          <w:szCs w:val="31"/>
        </w:rPr>
        <w:t>o</w:t>
      </w:r>
      <w:r w:rsidR="00607690">
        <w:rPr>
          <w:rFonts w:ascii="Constantia" w:hAnsi="Constantia" w:cs="Courier New"/>
          <w:color w:val="000000" w:themeColor="text1"/>
          <w:sz w:val="31"/>
          <w:szCs w:val="31"/>
        </w:rPr>
        <w:t xml:space="preserve">ração; </w:t>
      </w:r>
      <w:r w:rsidR="00607690" w:rsidRPr="00607690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b)- de toda a alma</w:t>
      </w:r>
      <w:r w:rsidR="00607690">
        <w:rPr>
          <w:rFonts w:ascii="Constantia" w:hAnsi="Constantia" w:cs="Courier New"/>
          <w:color w:val="000000" w:themeColor="text1"/>
          <w:sz w:val="31"/>
          <w:szCs w:val="31"/>
        </w:rPr>
        <w:t xml:space="preserve">: nossos sentimentos e vida devem expressar o amor de Deus; </w:t>
      </w:r>
      <w:r w:rsidR="00607690" w:rsidRPr="00607690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c)- de todo o seu entendimento</w:t>
      </w:r>
      <w:r w:rsidR="00607690">
        <w:rPr>
          <w:rFonts w:ascii="Constantia" w:hAnsi="Constantia" w:cs="Courier New"/>
          <w:color w:val="000000" w:themeColor="text1"/>
          <w:sz w:val="31"/>
          <w:szCs w:val="31"/>
        </w:rPr>
        <w:t>: o amor de Deus ultrapa</w:t>
      </w:r>
      <w:r w:rsidR="00607690">
        <w:rPr>
          <w:rFonts w:ascii="Constantia" w:hAnsi="Constantia" w:cs="Courier New"/>
          <w:color w:val="000000" w:themeColor="text1"/>
          <w:sz w:val="31"/>
          <w:szCs w:val="31"/>
        </w:rPr>
        <w:t>s</w:t>
      </w:r>
      <w:r w:rsidR="00607690">
        <w:rPr>
          <w:rFonts w:ascii="Constantia" w:hAnsi="Constantia" w:cs="Courier New"/>
          <w:color w:val="000000" w:themeColor="text1"/>
          <w:sz w:val="31"/>
          <w:szCs w:val="31"/>
        </w:rPr>
        <w:t xml:space="preserve">sa tudo o que conhecemos; e, </w:t>
      </w:r>
      <w:r w:rsidR="00607690" w:rsidRPr="00607690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d)- de todas as suas forças</w:t>
      </w:r>
      <w:r w:rsidR="00607690">
        <w:rPr>
          <w:rFonts w:ascii="Constantia" w:hAnsi="Constantia" w:cs="Courier New"/>
          <w:color w:val="000000" w:themeColor="text1"/>
          <w:sz w:val="31"/>
          <w:szCs w:val="31"/>
        </w:rPr>
        <w:t>: demonstrar nosso amor ao Senhor através da nossa força. Mesmo quando não há forças para amá-lo, Ele nos dá – Is. 40:28-31. Precisamos amar a Deus amando as pessoas – Mc. 12:31. Amor é abrir mão da sua própria vida para amar a vida de quem você ama. O amor a Deus aumentará na proporção em que nos r</w:t>
      </w:r>
      <w:r w:rsidR="00607690">
        <w:rPr>
          <w:rFonts w:ascii="Constantia" w:hAnsi="Constantia" w:cs="Courier New"/>
          <w:color w:val="000000" w:themeColor="text1"/>
          <w:sz w:val="31"/>
          <w:szCs w:val="31"/>
        </w:rPr>
        <w:t>e</w:t>
      </w:r>
      <w:r w:rsidR="00607690">
        <w:rPr>
          <w:rFonts w:ascii="Constantia" w:hAnsi="Constantia" w:cs="Courier New"/>
          <w:color w:val="000000" w:themeColor="text1"/>
          <w:sz w:val="31"/>
          <w:szCs w:val="31"/>
        </w:rPr>
        <w:t>lacionamos com Ele.</w:t>
      </w:r>
    </w:p>
    <w:p w:rsidR="00D83647" w:rsidRPr="00312D1E" w:rsidRDefault="00F75DA5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 xml:space="preserve">HORA DE </w:t>
      </w:r>
      <w:r w:rsidR="00787068"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RUMINA</w:t>
      </w: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R</w:t>
      </w:r>
      <w:r w:rsidR="00787068"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 xml:space="preserve"> A PALAVRA (05 minutos)</w:t>
      </w:r>
      <w:r w:rsidR="007361F0" w:rsidRPr="00312D1E">
        <w:rPr>
          <w:rFonts w:ascii="Constantia" w:hAnsi="Constantia" w:cs="Courier New"/>
          <w:b/>
          <w:color w:val="000000" w:themeColor="text1"/>
          <w:sz w:val="31"/>
          <w:szCs w:val="31"/>
        </w:rPr>
        <w:t>Como</w:t>
      </w:r>
      <w:r w:rsidR="00704FAF">
        <w:rPr>
          <w:rFonts w:ascii="Constantia" w:hAnsi="Constantia" w:cs="Courier New"/>
          <w:b/>
          <w:color w:val="000000" w:themeColor="text1"/>
          <w:sz w:val="31"/>
          <w:szCs w:val="31"/>
        </w:rPr>
        <w:t>o discipulado pode nos ajudar a expressar mais o amor de Deus?</w:t>
      </w:r>
      <w:bookmarkStart w:id="0" w:name="_GoBack"/>
      <w:bookmarkEnd w:id="0"/>
    </w:p>
    <w:p w:rsidR="002B44CB" w:rsidRPr="00312D1E" w:rsidRDefault="00020D6B" w:rsidP="008B721B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6. COMPARTILHANDO A VISÃO (05 minutos)</w:t>
      </w:r>
      <w:r w:rsidR="008B721B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>Não se intimide ao co</w:t>
      </w:r>
      <w:r w:rsidR="008B721B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>m</w:t>
      </w:r>
      <w:r w:rsidR="008B721B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>partilhar a visão. Liderados esperam que o líder seja ousado. Ninguém quer seguir quem não tem alvos, meta de chegada.</w:t>
      </w:r>
    </w:p>
    <w:p w:rsidR="00AF7803" w:rsidRPr="00312D1E" w:rsidRDefault="00020D6B" w:rsidP="008B721B">
      <w:pPr>
        <w:pStyle w:val="Ttulo5"/>
        <w:spacing w:before="0" w:after="0" w:line="160" w:lineRule="atLeast"/>
        <w:jc w:val="both"/>
        <w:rPr>
          <w:rFonts w:ascii="Constantia" w:hAnsi="Constantia"/>
          <w:color w:val="000000" w:themeColor="text1"/>
          <w:sz w:val="31"/>
          <w:szCs w:val="31"/>
          <w:u w:val="single"/>
        </w:rPr>
      </w:pPr>
      <w:r w:rsidRPr="00312D1E">
        <w:rPr>
          <w:rFonts w:ascii="Constantia" w:hAnsi="Constantia" w:cs="Courier New"/>
          <w:i w:val="0"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7. OFERTA (03 minutos)</w:t>
      </w:r>
      <w:r w:rsidR="008B721B" w:rsidRPr="008B721B">
        <w:rPr>
          <w:rFonts w:ascii="Constantia" w:hAnsi="Constantia"/>
          <w:color w:val="000000" w:themeColor="text1"/>
          <w:sz w:val="31"/>
          <w:szCs w:val="31"/>
          <w:u w:val="single"/>
        </w:rPr>
        <w:t>E digo isto: Que o que semeia pouco, pouco também ceifará; e o que semeia em ab</w:t>
      </w:r>
      <w:r w:rsidR="008B721B">
        <w:rPr>
          <w:rFonts w:ascii="Constantia" w:hAnsi="Constantia"/>
          <w:color w:val="000000" w:themeColor="text1"/>
          <w:sz w:val="31"/>
          <w:szCs w:val="31"/>
          <w:u w:val="single"/>
        </w:rPr>
        <w:t>undância, em abundância ceif</w:t>
      </w:r>
      <w:r w:rsidR="008B721B">
        <w:rPr>
          <w:rFonts w:ascii="Constantia" w:hAnsi="Constantia"/>
          <w:color w:val="000000" w:themeColor="text1"/>
          <w:sz w:val="31"/>
          <w:szCs w:val="31"/>
          <w:u w:val="single"/>
        </w:rPr>
        <w:t>a</w:t>
      </w:r>
      <w:r w:rsidR="008B721B">
        <w:rPr>
          <w:rFonts w:ascii="Constantia" w:hAnsi="Constantia"/>
          <w:color w:val="000000" w:themeColor="text1"/>
          <w:sz w:val="31"/>
          <w:szCs w:val="31"/>
          <w:u w:val="single"/>
        </w:rPr>
        <w:t>rá</w:t>
      </w:r>
      <w:r w:rsidR="002E47D0" w:rsidRPr="00312D1E">
        <w:rPr>
          <w:rFonts w:ascii="Constantia" w:hAnsi="Constantia"/>
          <w:b w:val="0"/>
          <w:i w:val="0"/>
          <w:color w:val="000000" w:themeColor="text1"/>
          <w:sz w:val="31"/>
          <w:szCs w:val="31"/>
        </w:rPr>
        <w:t xml:space="preserve">. </w:t>
      </w:r>
      <w:r w:rsidR="007D4977" w:rsidRPr="00312D1E">
        <w:rPr>
          <w:rFonts w:ascii="Constantia" w:hAnsi="Constantia"/>
          <w:b w:val="0"/>
          <w:i w:val="0"/>
          <w:color w:val="000000" w:themeColor="text1"/>
          <w:sz w:val="31"/>
          <w:szCs w:val="31"/>
        </w:rPr>
        <w:t>–</w:t>
      </w:r>
      <w:r w:rsidR="008B721B">
        <w:rPr>
          <w:rFonts w:ascii="Constantia" w:hAnsi="Constantia"/>
          <w:b w:val="0"/>
          <w:i w:val="0"/>
          <w:color w:val="000000" w:themeColor="text1"/>
          <w:sz w:val="31"/>
          <w:szCs w:val="31"/>
        </w:rPr>
        <w:t>2 Co. 9:6</w:t>
      </w:r>
    </w:p>
    <w:p w:rsidR="00816FEB" w:rsidRPr="008B721B" w:rsidRDefault="00816FEB" w:rsidP="008B721B">
      <w:pPr>
        <w:shd w:val="clear" w:color="auto" w:fill="FFFFFF"/>
        <w:spacing w:after="0" w:line="160" w:lineRule="atLeast"/>
        <w:jc w:val="both"/>
        <w:rPr>
          <w:rFonts w:ascii="Constantia" w:hAnsi="Constantia"/>
          <w:b/>
          <w:i/>
          <w:color w:val="000000" w:themeColor="text1"/>
          <w:sz w:val="31"/>
          <w:szCs w:val="31"/>
          <w:u w:val="single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8. ORAÇÃO INTERCESSÓRIA (</w:t>
      </w:r>
      <w:r w:rsidR="00AF7803"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0</w:t>
      </w: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5</w:t>
      </w:r>
      <w:r w:rsidR="00020D6B"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 xml:space="preserve"> minutos)</w:t>
      </w:r>
      <w:r w:rsidR="008B721B" w:rsidRPr="008B721B">
        <w:rPr>
          <w:rFonts w:ascii="Constantia" w:hAnsi="Constantia"/>
          <w:b/>
          <w:i/>
          <w:color w:val="000000" w:themeColor="text1"/>
          <w:sz w:val="31"/>
          <w:szCs w:val="31"/>
          <w:u w:val="single"/>
        </w:rPr>
        <w:t>Com a minha voz clamei ao Senhor, e ouviu-me d</w:t>
      </w:r>
      <w:r w:rsidR="008B721B">
        <w:rPr>
          <w:rFonts w:ascii="Constantia" w:hAnsi="Constantia"/>
          <w:b/>
          <w:i/>
          <w:color w:val="000000" w:themeColor="text1"/>
          <w:sz w:val="31"/>
          <w:szCs w:val="31"/>
          <w:u w:val="single"/>
        </w:rPr>
        <w:t>esde o seu santo monte</w:t>
      </w:r>
      <w:r w:rsidR="008B721B" w:rsidRPr="008B721B">
        <w:rPr>
          <w:rFonts w:ascii="Constantia" w:hAnsi="Constantia"/>
          <w:color w:val="000000" w:themeColor="text1"/>
          <w:sz w:val="31"/>
          <w:szCs w:val="31"/>
        </w:rPr>
        <w:t xml:space="preserve">. </w:t>
      </w:r>
      <w:r w:rsidR="002E47D0" w:rsidRPr="00312D1E">
        <w:rPr>
          <w:rFonts w:ascii="Constantia" w:hAnsi="Constantia"/>
          <w:color w:val="000000" w:themeColor="text1"/>
          <w:sz w:val="31"/>
          <w:szCs w:val="31"/>
        </w:rPr>
        <w:t xml:space="preserve">– Sl. </w:t>
      </w:r>
      <w:r w:rsidR="008B721B">
        <w:rPr>
          <w:rFonts w:ascii="Constantia" w:hAnsi="Constantia"/>
          <w:color w:val="000000" w:themeColor="text1"/>
          <w:sz w:val="31"/>
          <w:szCs w:val="31"/>
        </w:rPr>
        <w:t>3:4</w:t>
      </w:r>
    </w:p>
    <w:p w:rsidR="00816FEB" w:rsidRPr="00312D1E" w:rsidRDefault="00816FEB" w:rsidP="00941BD9">
      <w:pPr>
        <w:shd w:val="clear" w:color="auto" w:fill="FFFFFF"/>
        <w:spacing w:after="0" w:line="160" w:lineRule="atLeast"/>
        <w:jc w:val="both"/>
        <w:rPr>
          <w:rFonts w:ascii="Constantia" w:hAnsi="Constantia"/>
          <w:color w:val="000000" w:themeColor="text1"/>
          <w:sz w:val="31"/>
          <w:szCs w:val="31"/>
        </w:rPr>
      </w:pPr>
      <w:r w:rsidRPr="00312D1E">
        <w:rPr>
          <w:rFonts w:ascii="Constantia" w:hAnsi="Constantia"/>
          <w:b/>
          <w:color w:val="FFFFFF" w:themeColor="background1"/>
          <w:sz w:val="31"/>
          <w:szCs w:val="31"/>
          <w:highlight w:val="black"/>
        </w:rPr>
        <w:t>9. ORAÇÃO INTERCESSÓRIA PELA LIDERANÇA (</w:t>
      </w:r>
      <w:r w:rsidR="00AF7803" w:rsidRPr="00312D1E">
        <w:rPr>
          <w:rFonts w:ascii="Constantia" w:hAnsi="Constantia"/>
          <w:b/>
          <w:color w:val="FFFFFF" w:themeColor="background1"/>
          <w:sz w:val="31"/>
          <w:szCs w:val="31"/>
          <w:highlight w:val="black"/>
        </w:rPr>
        <w:t>0</w:t>
      </w:r>
      <w:r w:rsidRPr="00312D1E">
        <w:rPr>
          <w:rFonts w:ascii="Constantia" w:hAnsi="Constantia"/>
          <w:b/>
          <w:color w:val="FFFFFF" w:themeColor="background1"/>
          <w:sz w:val="31"/>
          <w:szCs w:val="31"/>
          <w:highlight w:val="black"/>
        </w:rPr>
        <w:t>5 minutos)</w:t>
      </w:r>
      <w:r w:rsidR="00C67C60" w:rsidRPr="00312D1E">
        <w:rPr>
          <w:rFonts w:ascii="Constantia" w:hAnsi="Constantia"/>
          <w:b/>
          <w:i/>
          <w:color w:val="000000" w:themeColor="text1"/>
          <w:sz w:val="31"/>
          <w:szCs w:val="31"/>
          <w:u w:val="single"/>
        </w:rPr>
        <w:t>Antes de tudo, recomendo que se façam súplicas, orações, intercessões e ação de graças [...] por todos os que exercem autoridade</w:t>
      </w:r>
      <w:r w:rsidR="00767F7E" w:rsidRPr="00312D1E">
        <w:rPr>
          <w:rFonts w:ascii="Constantia" w:hAnsi="Constantia"/>
          <w:b/>
          <w:i/>
          <w:color w:val="000000" w:themeColor="text1"/>
          <w:sz w:val="31"/>
          <w:szCs w:val="31"/>
          <w:u w:val="single"/>
        </w:rPr>
        <w:t xml:space="preserve"> [...]</w:t>
      </w:r>
      <w:r w:rsidR="00C67C60" w:rsidRPr="00312D1E">
        <w:rPr>
          <w:rFonts w:ascii="Constantia" w:hAnsi="Constantia"/>
          <w:color w:val="000000" w:themeColor="text1"/>
          <w:sz w:val="31"/>
          <w:szCs w:val="31"/>
        </w:rPr>
        <w:t xml:space="preserve"> – I Tm. 2:1-2</w:t>
      </w:r>
    </w:p>
    <w:p w:rsidR="00FD3582" w:rsidRPr="00312D1E" w:rsidRDefault="00816FEB" w:rsidP="00941BD9">
      <w:pPr>
        <w:shd w:val="clear" w:color="auto" w:fill="FFFFFF"/>
        <w:spacing w:after="0" w:line="160" w:lineRule="atLeast"/>
        <w:jc w:val="both"/>
        <w:rPr>
          <w:rFonts w:ascii="Constantia" w:hAnsi="Constantia"/>
          <w:b/>
          <w:sz w:val="31"/>
          <w:szCs w:val="31"/>
        </w:rPr>
      </w:pPr>
      <w:r w:rsidRPr="00312D1E">
        <w:rPr>
          <w:rFonts w:ascii="Constantia" w:hAnsi="Constantia"/>
          <w:b/>
          <w:color w:val="FFFFFF" w:themeColor="background1"/>
          <w:sz w:val="31"/>
          <w:szCs w:val="31"/>
          <w:highlight w:val="black"/>
        </w:rPr>
        <w:t>10</w:t>
      </w:r>
      <w:r w:rsidR="00020D6B" w:rsidRPr="00312D1E">
        <w:rPr>
          <w:rFonts w:ascii="Constantia" w:hAnsi="Constantia"/>
          <w:b/>
          <w:color w:val="FFFFFF" w:themeColor="background1"/>
          <w:sz w:val="31"/>
          <w:szCs w:val="31"/>
          <w:highlight w:val="black"/>
        </w:rPr>
        <w:t>. COMUNHÃO (tempo livre)</w:t>
      </w:r>
      <w:r w:rsidR="008B721B" w:rsidRPr="008B721B">
        <w:rPr>
          <w:rFonts w:ascii="Constantia" w:hAnsi="Constantia"/>
          <w:sz w:val="31"/>
          <w:szCs w:val="31"/>
        </w:rPr>
        <w:t>Aproveite todo tipo de evento para fortal</w:t>
      </w:r>
      <w:r w:rsidR="008B721B" w:rsidRPr="008B721B">
        <w:rPr>
          <w:rFonts w:ascii="Constantia" w:hAnsi="Constantia"/>
          <w:sz w:val="31"/>
          <w:szCs w:val="31"/>
        </w:rPr>
        <w:t>e</w:t>
      </w:r>
      <w:r w:rsidR="008B721B" w:rsidRPr="008B721B">
        <w:rPr>
          <w:rFonts w:ascii="Constantia" w:hAnsi="Constantia"/>
          <w:sz w:val="31"/>
          <w:szCs w:val="31"/>
        </w:rPr>
        <w:t>cer a sua célula: chás de berço, casamentos, batismos, chás de panela, an</w:t>
      </w:r>
      <w:r w:rsidR="008B721B" w:rsidRPr="008B721B">
        <w:rPr>
          <w:rFonts w:ascii="Constantia" w:hAnsi="Constantia"/>
          <w:sz w:val="31"/>
          <w:szCs w:val="31"/>
        </w:rPr>
        <w:t>i</w:t>
      </w:r>
      <w:r w:rsidR="008B721B" w:rsidRPr="008B721B">
        <w:rPr>
          <w:rFonts w:ascii="Constantia" w:hAnsi="Constantia"/>
          <w:sz w:val="31"/>
          <w:szCs w:val="31"/>
        </w:rPr>
        <w:t>versários. Tudo é pretexto para festa e evangelismo.</w:t>
      </w:r>
    </w:p>
    <w:sectPr w:rsidR="00FD3582" w:rsidRPr="00312D1E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37" w:rsidRDefault="007B5A37">
      <w:pPr>
        <w:spacing w:after="0" w:line="240" w:lineRule="auto"/>
      </w:pPr>
      <w:r>
        <w:separator/>
      </w:r>
    </w:p>
  </w:endnote>
  <w:endnote w:type="continuationSeparator" w:id="1">
    <w:p w:rsidR="007B5A37" w:rsidRDefault="007B5A37">
      <w:pPr>
        <w:spacing w:after="0" w:line="240" w:lineRule="auto"/>
      </w:pPr>
      <w:r>
        <w:continuationSeparator/>
      </w:r>
    </w:p>
  </w:endnote>
  <w:endnote w:type="continuationNotice" w:id="2">
    <w:p w:rsidR="007B5A37" w:rsidRDefault="007B5A3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767F7E" w:rsidRDefault="00EA13C9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onstantia" w:hAnsi="Constantia" w:cs="Courier New"/>
        <w:b/>
        <w:sz w:val="31"/>
        <w:szCs w:val="31"/>
      </w:rPr>
    </w:pPr>
    <w:r>
      <w:rPr>
        <w:rFonts w:ascii="Constantia" w:hAnsi="Constantia" w:cs="Courier New"/>
        <w:b/>
        <w:sz w:val="31"/>
        <w:szCs w:val="31"/>
      </w:rPr>
      <w:t>Novem</w:t>
    </w:r>
    <w:r w:rsidR="009C7F19" w:rsidRPr="00767F7E">
      <w:rPr>
        <w:rFonts w:ascii="Constantia" w:hAnsi="Constantia" w:cs="Courier New"/>
        <w:b/>
        <w:sz w:val="31"/>
        <w:szCs w:val="31"/>
      </w:rPr>
      <w:t>bro</w:t>
    </w:r>
    <w:r w:rsidR="00393A78" w:rsidRPr="00767F7E">
      <w:rPr>
        <w:rFonts w:ascii="Constantia" w:hAnsi="Constantia" w:cs="Courier New"/>
        <w:b/>
        <w:sz w:val="31"/>
        <w:szCs w:val="31"/>
      </w:rPr>
      <w:t xml:space="preserve"> – </w:t>
    </w:r>
    <w:r w:rsidR="009C7F19" w:rsidRPr="00767F7E">
      <w:rPr>
        <w:rFonts w:ascii="Constantia" w:hAnsi="Constantia" w:cs="Courier New"/>
        <w:b/>
        <w:sz w:val="31"/>
        <w:szCs w:val="31"/>
      </w:rPr>
      <w:t>Mês do</w:t>
    </w:r>
    <w:r>
      <w:rPr>
        <w:rFonts w:ascii="Constantia" w:hAnsi="Constantia" w:cs="Courier New"/>
        <w:b/>
        <w:sz w:val="31"/>
        <w:szCs w:val="31"/>
      </w:rPr>
      <w:t xml:space="preserve"> Fator Barnabé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37" w:rsidRDefault="007B5A37">
      <w:pPr>
        <w:spacing w:after="0" w:line="240" w:lineRule="auto"/>
      </w:pPr>
      <w:r>
        <w:separator/>
      </w:r>
    </w:p>
  </w:footnote>
  <w:footnote w:type="continuationSeparator" w:id="1">
    <w:p w:rsidR="007B5A37" w:rsidRDefault="007B5A37">
      <w:pPr>
        <w:spacing w:after="0" w:line="240" w:lineRule="auto"/>
      </w:pPr>
      <w:r>
        <w:continuationSeparator/>
      </w:r>
    </w:p>
  </w:footnote>
  <w:footnote w:type="continuationNotice" w:id="2">
    <w:p w:rsidR="007B5A37" w:rsidRDefault="007B5A3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EA13C9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onstantia" w:hAnsi="Constantia" w:cs="Courier New"/>
        <w:b/>
        <w:sz w:val="28"/>
        <w:szCs w:val="28"/>
      </w:rPr>
    </w:pPr>
    <w:r w:rsidRPr="00767F7E">
      <w:rPr>
        <w:rFonts w:ascii="Constantia" w:hAnsi="Constantia" w:cs="Courier New"/>
        <w:b/>
        <w:sz w:val="52"/>
        <w:szCs w:val="52"/>
        <w:u w:val="single"/>
      </w:rPr>
      <w:t>BOLETIM DE CÉLULA</w:t>
    </w:r>
    <w:r w:rsidRPr="00EA13C9">
      <w:rPr>
        <w:rFonts w:ascii="Constantia" w:hAnsi="Constantia" w:cs="Courier New"/>
        <w:b/>
        <w:sz w:val="28"/>
        <w:szCs w:val="28"/>
      </w:rPr>
      <w:t xml:space="preserve">Domingo, </w:t>
    </w:r>
    <w:r w:rsidR="00285090">
      <w:rPr>
        <w:rFonts w:ascii="Constantia" w:hAnsi="Constantia" w:cs="Courier New"/>
        <w:b/>
        <w:sz w:val="28"/>
        <w:szCs w:val="28"/>
      </w:rPr>
      <w:t>16</w:t>
    </w:r>
    <w:r w:rsidRPr="00EA13C9">
      <w:rPr>
        <w:rFonts w:ascii="Constantia" w:hAnsi="Constantia" w:cs="Courier New"/>
        <w:b/>
        <w:sz w:val="28"/>
        <w:szCs w:val="28"/>
      </w:rPr>
      <w:t xml:space="preserve"> de </w:t>
    </w:r>
    <w:r w:rsidR="00EA13C9" w:rsidRPr="00EA13C9">
      <w:rPr>
        <w:rFonts w:ascii="Constantia" w:hAnsi="Constantia" w:cs="Courier New"/>
        <w:b/>
        <w:sz w:val="28"/>
        <w:szCs w:val="28"/>
      </w:rPr>
      <w:t>novem</w:t>
    </w:r>
    <w:r w:rsidR="00CC0345" w:rsidRPr="00EA13C9">
      <w:rPr>
        <w:rFonts w:ascii="Constantia" w:hAnsi="Constantia" w:cs="Courier New"/>
        <w:b/>
        <w:sz w:val="28"/>
        <w:szCs w:val="28"/>
      </w:rPr>
      <w:t>br</w:t>
    </w:r>
    <w:r w:rsidR="00A95809" w:rsidRPr="00EA13C9">
      <w:rPr>
        <w:rFonts w:ascii="Constantia" w:hAnsi="Constantia" w:cs="Courier New"/>
        <w:b/>
        <w:sz w:val="28"/>
        <w:szCs w:val="28"/>
      </w:rPr>
      <w:t>o</w:t>
    </w:r>
    <w:r w:rsidR="005B6A28" w:rsidRPr="00EA13C9">
      <w:rPr>
        <w:rFonts w:ascii="Constantia" w:hAnsi="Constantia" w:cs="Courier New"/>
        <w:b/>
        <w:sz w:val="28"/>
        <w:szCs w:val="28"/>
      </w:rPr>
      <w:t xml:space="preserve"> de 2014</w:t>
    </w:r>
    <w:r w:rsidRPr="00EA13C9">
      <w:rPr>
        <w:rFonts w:ascii="Constantia" w:hAnsi="Constantia" w:cs="Courier New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0BE6"/>
    <w:rsid w:val="0000140D"/>
    <w:rsid w:val="00001F42"/>
    <w:rsid w:val="0000306F"/>
    <w:rsid w:val="00003AF7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27A0B"/>
    <w:rsid w:val="00031EE8"/>
    <w:rsid w:val="00032798"/>
    <w:rsid w:val="0003463F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50F8"/>
    <w:rsid w:val="000755ED"/>
    <w:rsid w:val="00075972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A0D96"/>
    <w:rsid w:val="000A1992"/>
    <w:rsid w:val="000A1ECF"/>
    <w:rsid w:val="000A20F7"/>
    <w:rsid w:val="000A225F"/>
    <w:rsid w:val="000A2760"/>
    <w:rsid w:val="000A292F"/>
    <w:rsid w:val="000A61B4"/>
    <w:rsid w:val="000A6FCC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5DA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3DA9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A7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279A"/>
    <w:rsid w:val="00173ACE"/>
    <w:rsid w:val="00174045"/>
    <w:rsid w:val="00175905"/>
    <w:rsid w:val="00175937"/>
    <w:rsid w:val="001766EC"/>
    <w:rsid w:val="00176D1C"/>
    <w:rsid w:val="00176E29"/>
    <w:rsid w:val="00177087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C75AA"/>
    <w:rsid w:val="002D0581"/>
    <w:rsid w:val="002D1319"/>
    <w:rsid w:val="002D1362"/>
    <w:rsid w:val="002E1A2D"/>
    <w:rsid w:val="002E36FF"/>
    <w:rsid w:val="002E47D0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06FDE"/>
    <w:rsid w:val="00312D1E"/>
    <w:rsid w:val="003134A0"/>
    <w:rsid w:val="0031771D"/>
    <w:rsid w:val="00317EB6"/>
    <w:rsid w:val="00321127"/>
    <w:rsid w:val="0032169A"/>
    <w:rsid w:val="00321C67"/>
    <w:rsid w:val="00321C8E"/>
    <w:rsid w:val="00322BBB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1556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4243"/>
    <w:rsid w:val="00375580"/>
    <w:rsid w:val="00380680"/>
    <w:rsid w:val="0038179B"/>
    <w:rsid w:val="00381AEB"/>
    <w:rsid w:val="00384D0A"/>
    <w:rsid w:val="00385F58"/>
    <w:rsid w:val="00386BF0"/>
    <w:rsid w:val="003905AB"/>
    <w:rsid w:val="00390EEE"/>
    <w:rsid w:val="00393A78"/>
    <w:rsid w:val="003941F4"/>
    <w:rsid w:val="00396457"/>
    <w:rsid w:val="0039728A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3154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5F1"/>
    <w:rsid w:val="003D2B50"/>
    <w:rsid w:val="003D4215"/>
    <w:rsid w:val="003D5139"/>
    <w:rsid w:val="003E1F40"/>
    <w:rsid w:val="003E22A1"/>
    <w:rsid w:val="003E2B2F"/>
    <w:rsid w:val="003F3D56"/>
    <w:rsid w:val="003F3E1C"/>
    <w:rsid w:val="003F41A2"/>
    <w:rsid w:val="003F4BEB"/>
    <w:rsid w:val="00402EE3"/>
    <w:rsid w:val="00403C4F"/>
    <w:rsid w:val="00405699"/>
    <w:rsid w:val="00406116"/>
    <w:rsid w:val="00407490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058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187"/>
    <w:rsid w:val="00463312"/>
    <w:rsid w:val="00463BF1"/>
    <w:rsid w:val="00465502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6D6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329"/>
    <w:rsid w:val="00506C59"/>
    <w:rsid w:val="00506E7F"/>
    <w:rsid w:val="005123C5"/>
    <w:rsid w:val="0051380A"/>
    <w:rsid w:val="00514FE7"/>
    <w:rsid w:val="00515795"/>
    <w:rsid w:val="00516EF9"/>
    <w:rsid w:val="00517951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411"/>
    <w:rsid w:val="0056459D"/>
    <w:rsid w:val="00564D77"/>
    <w:rsid w:val="00566EE7"/>
    <w:rsid w:val="00570570"/>
    <w:rsid w:val="0057141F"/>
    <w:rsid w:val="00571CB5"/>
    <w:rsid w:val="00573026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362"/>
    <w:rsid w:val="005A6F04"/>
    <w:rsid w:val="005A7432"/>
    <w:rsid w:val="005A7F70"/>
    <w:rsid w:val="005B050C"/>
    <w:rsid w:val="005B5389"/>
    <w:rsid w:val="005B5E85"/>
    <w:rsid w:val="005B6A28"/>
    <w:rsid w:val="005B7EEB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922"/>
    <w:rsid w:val="00606A85"/>
    <w:rsid w:val="00607690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3B9F"/>
    <w:rsid w:val="00634558"/>
    <w:rsid w:val="00636100"/>
    <w:rsid w:val="00640D7D"/>
    <w:rsid w:val="006414CF"/>
    <w:rsid w:val="006424F8"/>
    <w:rsid w:val="00642794"/>
    <w:rsid w:val="00643428"/>
    <w:rsid w:val="00643842"/>
    <w:rsid w:val="00644A74"/>
    <w:rsid w:val="00644BF1"/>
    <w:rsid w:val="00647C72"/>
    <w:rsid w:val="00647E45"/>
    <w:rsid w:val="00650249"/>
    <w:rsid w:val="00651671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99F"/>
    <w:rsid w:val="00682C8B"/>
    <w:rsid w:val="00682F65"/>
    <w:rsid w:val="006837EF"/>
    <w:rsid w:val="00683BEE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2D4C"/>
    <w:rsid w:val="006E43CB"/>
    <w:rsid w:val="006E4CDB"/>
    <w:rsid w:val="006E6A1B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1F0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3830"/>
    <w:rsid w:val="007578F7"/>
    <w:rsid w:val="00757924"/>
    <w:rsid w:val="00760436"/>
    <w:rsid w:val="00760AEE"/>
    <w:rsid w:val="00760E85"/>
    <w:rsid w:val="00761A5E"/>
    <w:rsid w:val="00763E69"/>
    <w:rsid w:val="00764C71"/>
    <w:rsid w:val="007650EA"/>
    <w:rsid w:val="00767F7E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60A2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B5A37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5799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B21"/>
    <w:rsid w:val="00833E4D"/>
    <w:rsid w:val="00835655"/>
    <w:rsid w:val="00836A81"/>
    <w:rsid w:val="008376D8"/>
    <w:rsid w:val="00837BE0"/>
    <w:rsid w:val="00840305"/>
    <w:rsid w:val="008409BD"/>
    <w:rsid w:val="008433F9"/>
    <w:rsid w:val="0084384D"/>
    <w:rsid w:val="00843FEB"/>
    <w:rsid w:val="008460C9"/>
    <w:rsid w:val="00846AD2"/>
    <w:rsid w:val="00847D04"/>
    <w:rsid w:val="00851F2F"/>
    <w:rsid w:val="00856A98"/>
    <w:rsid w:val="00857427"/>
    <w:rsid w:val="00862189"/>
    <w:rsid w:val="008622A6"/>
    <w:rsid w:val="00862401"/>
    <w:rsid w:val="008637B9"/>
    <w:rsid w:val="00864547"/>
    <w:rsid w:val="008655E7"/>
    <w:rsid w:val="00867500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0CF"/>
    <w:rsid w:val="00885189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B721B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8B1"/>
    <w:rsid w:val="008D3B91"/>
    <w:rsid w:val="008D3C31"/>
    <w:rsid w:val="008D3F73"/>
    <w:rsid w:val="008D522D"/>
    <w:rsid w:val="008D78BC"/>
    <w:rsid w:val="008E34AF"/>
    <w:rsid w:val="008E38C7"/>
    <w:rsid w:val="008E3922"/>
    <w:rsid w:val="008E44B8"/>
    <w:rsid w:val="008E5AC5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4CAF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1BD9"/>
    <w:rsid w:val="00942740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2D7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0A4F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624D"/>
    <w:rsid w:val="00A37441"/>
    <w:rsid w:val="00A418B5"/>
    <w:rsid w:val="00A42698"/>
    <w:rsid w:val="00A436D4"/>
    <w:rsid w:val="00A448B2"/>
    <w:rsid w:val="00A47C35"/>
    <w:rsid w:val="00A52959"/>
    <w:rsid w:val="00A533BD"/>
    <w:rsid w:val="00A53E0F"/>
    <w:rsid w:val="00A54C50"/>
    <w:rsid w:val="00A56034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B28"/>
    <w:rsid w:val="00A91C3E"/>
    <w:rsid w:val="00A91ED2"/>
    <w:rsid w:val="00A91ED3"/>
    <w:rsid w:val="00A920C9"/>
    <w:rsid w:val="00A94BED"/>
    <w:rsid w:val="00A95809"/>
    <w:rsid w:val="00A96249"/>
    <w:rsid w:val="00A9682E"/>
    <w:rsid w:val="00A96A51"/>
    <w:rsid w:val="00AA0169"/>
    <w:rsid w:val="00AA1692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1D95"/>
    <w:rsid w:val="00AB3FA1"/>
    <w:rsid w:val="00AB4274"/>
    <w:rsid w:val="00AB51BB"/>
    <w:rsid w:val="00AB5D7C"/>
    <w:rsid w:val="00AC03C1"/>
    <w:rsid w:val="00AC2823"/>
    <w:rsid w:val="00AC2D46"/>
    <w:rsid w:val="00AC53C4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41D5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543D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2F46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8613D"/>
    <w:rsid w:val="00B91CC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14B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E64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7C60"/>
    <w:rsid w:val="00C72313"/>
    <w:rsid w:val="00C73651"/>
    <w:rsid w:val="00C7393A"/>
    <w:rsid w:val="00C744C8"/>
    <w:rsid w:val="00C74B21"/>
    <w:rsid w:val="00C83078"/>
    <w:rsid w:val="00C85993"/>
    <w:rsid w:val="00C86345"/>
    <w:rsid w:val="00C865D4"/>
    <w:rsid w:val="00C86E3C"/>
    <w:rsid w:val="00C87172"/>
    <w:rsid w:val="00C87CA7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A7265"/>
    <w:rsid w:val="00CB2BB8"/>
    <w:rsid w:val="00CB35E1"/>
    <w:rsid w:val="00CB3CE7"/>
    <w:rsid w:val="00CB71FB"/>
    <w:rsid w:val="00CC0345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59B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0FF"/>
    <w:rsid w:val="00D6252D"/>
    <w:rsid w:val="00D659F7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82D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3B3A"/>
    <w:rsid w:val="00DA46BF"/>
    <w:rsid w:val="00DA5AB5"/>
    <w:rsid w:val="00DA6435"/>
    <w:rsid w:val="00DA6B6D"/>
    <w:rsid w:val="00DA7383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2393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4A8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0848"/>
    <w:rsid w:val="00E245D0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21DC"/>
    <w:rsid w:val="00E440BC"/>
    <w:rsid w:val="00E444B0"/>
    <w:rsid w:val="00E446E8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3373"/>
    <w:rsid w:val="00E64844"/>
    <w:rsid w:val="00E70000"/>
    <w:rsid w:val="00E70ED2"/>
    <w:rsid w:val="00E727E3"/>
    <w:rsid w:val="00E72BD8"/>
    <w:rsid w:val="00E7305B"/>
    <w:rsid w:val="00E7373A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8B6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77C69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A70EB"/>
    <w:rsid w:val="00FB0D94"/>
    <w:rsid w:val="00FB1776"/>
    <w:rsid w:val="00FB22A8"/>
    <w:rsid w:val="00FB3702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1B29"/>
    <w:rsid w:val="00FD2FFF"/>
    <w:rsid w:val="00FD3582"/>
    <w:rsid w:val="00FD4035"/>
    <w:rsid w:val="00FD4040"/>
    <w:rsid w:val="00FD5165"/>
    <w:rsid w:val="00FD7805"/>
    <w:rsid w:val="00FE1E1E"/>
    <w:rsid w:val="00FE2267"/>
    <w:rsid w:val="00FE40D3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8488-2F85-47D8-94C5-0800DBD9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2014-11-19T12:16:00Z</dcterms:created>
  <dcterms:modified xsi:type="dcterms:W3CDTF">2014-11-19T12:16:00Z</dcterms:modified>
</cp:coreProperties>
</file>