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50ED0" w14:textId="77777777" w:rsidR="00203C19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vertAlign w:val="subscript"/>
          <w:lang w:val="pt-BR"/>
        </w:rPr>
      </w:pPr>
      <w:r>
        <w:rPr>
          <w:rFonts w:ascii="Garamond" w:hAnsi="Garamond"/>
          <w:bCs/>
          <w:color w:val="FFFFFF"/>
          <w:shd w:val="clear" w:color="auto" w:fill="000000"/>
          <w:lang w:val="pt-PT"/>
        </w:rPr>
        <w:t>1. REFLEXÃO PARA O FACILITADOR</w:t>
      </w:r>
      <w:r>
        <w:rPr>
          <w:rFonts w:ascii="Garamond" w:hAnsi="Garamond"/>
          <w:lang w:val="pt-BR"/>
        </w:rPr>
        <w:t xml:space="preserve"> Creia no crescimento e multiplicação da sua célula! Trabalhe a unidade e comunhão. Célula sadia dá cria!!! </w:t>
      </w:r>
    </w:p>
    <w:p w14:paraId="15D6023B" w14:textId="77777777" w:rsidR="00203C19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4E203B8B" w14:textId="77777777" w:rsidR="00203C19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 xml:space="preserve">2. MOMENTO QUEBRA - GELO OU TESTEMUNHO (05 minutos) </w:t>
      </w:r>
    </w:p>
    <w:p w14:paraId="4599207B" w14:textId="77777777" w:rsidR="00203C19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de-DE"/>
        </w:rPr>
      </w:pPr>
    </w:p>
    <w:p w14:paraId="1E7FF87C" w14:textId="77777777" w:rsidR="00203C19" w:rsidRDefault="00203C19" w:rsidP="00203C19">
      <w:pPr>
        <w:shd w:val="clear" w:color="auto" w:fill="FFFFFF"/>
        <w:spacing w:line="305" w:lineRule="atLeast"/>
        <w:jc w:val="both"/>
        <w:rPr>
          <w:rStyle w:val="text"/>
          <w:shd w:val="clear" w:color="auto" w:fill="FFFFFF"/>
          <w:lang w:val="pt-BR"/>
        </w:rPr>
      </w:pPr>
      <w:r>
        <w:rPr>
          <w:rFonts w:ascii="Garamond" w:hAnsi="Garamond"/>
          <w:b/>
          <w:bCs/>
          <w:color w:val="FFFFFF"/>
          <w:shd w:val="clear" w:color="auto" w:fill="000000"/>
          <w:lang w:val="de-DE"/>
        </w:rPr>
        <w:t>3. LOUVOR E ADORA</w:t>
      </w:r>
      <w:r>
        <w:rPr>
          <w:rFonts w:ascii="Garamond" w:hAnsi="Garamond"/>
          <w:b/>
          <w:bCs/>
          <w:color w:val="FFFFFF"/>
          <w:shd w:val="clear" w:color="auto" w:fill="000000"/>
          <w:lang w:val="pt-PT"/>
        </w:rPr>
        <w:t xml:space="preserve">ÇÃO (15 minutos) </w:t>
      </w:r>
    </w:p>
    <w:p w14:paraId="2E6C72CE" w14:textId="77777777" w:rsidR="00203C19" w:rsidRDefault="00203C19" w:rsidP="00203C1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117D26CD" w14:textId="77777777" w:rsidR="00203C19" w:rsidRDefault="00203C19" w:rsidP="00203C19">
      <w:pPr>
        <w:shd w:val="clear" w:color="auto" w:fill="FFFFFF"/>
        <w:spacing w:line="305" w:lineRule="atLeast"/>
        <w:jc w:val="both"/>
        <w:rPr>
          <w:bCs/>
          <w:color w:val="FFFFFF"/>
          <w:shd w:val="clear" w:color="auto" w:fill="000000"/>
          <w:lang w:val="es-ES_tradnl"/>
        </w:rPr>
      </w:pPr>
      <w:r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>4. AVISOS (02 minutos)</w:t>
      </w:r>
    </w:p>
    <w:p w14:paraId="09463169" w14:textId="77777777" w:rsidR="00203C19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es-ES_tradnl"/>
        </w:rPr>
      </w:pPr>
    </w:p>
    <w:tbl>
      <w:tblPr>
        <w:tblStyle w:val="TableNormal"/>
        <w:tblW w:w="10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8"/>
        <w:gridCol w:w="7962"/>
      </w:tblGrid>
      <w:tr w:rsidR="00203C19" w:rsidRPr="00E428FC" w14:paraId="003A7B06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E23FB1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22/03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24C21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1F7E3C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203C19" w:rsidRPr="00E428FC" w14:paraId="3F5ED077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8E43A2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24/03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C58F5F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9F87E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CULTO DIFLEN</w:t>
            </w:r>
            <w:r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20h00 - Participe conosco de nossa nova série: “O QUE FARIA JESUS?”</w:t>
            </w:r>
          </w:p>
        </w:tc>
      </w:tr>
      <w:tr w:rsidR="00203C19" w14:paraId="679FE760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704524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25/03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193CBC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3BDD26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EBD (Escola Bíblica discipuladora)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08h30 - Nova fase na área de ensino da IBVB. Maiores informações com seu Pastor de Rede.</w:t>
            </w:r>
          </w:p>
        </w:tc>
      </w:tr>
      <w:tr w:rsidR="00203C19" w:rsidRPr="00E428FC" w14:paraId="60947E86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7C2F47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25/03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2EBC17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F29D96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CULTOS DE CELEBRAÇÃO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Novo horário do culto da manha, às 10h00. O culto da noite permanece no horário normal, às 19h00. </w:t>
            </w:r>
          </w:p>
        </w:tc>
      </w:tr>
      <w:tr w:rsidR="00203C19" w14:paraId="7076648E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6BE43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27/03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7DD32D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B4016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TERÇA VIVA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19h30. Traga sua família, célula e amigos para esse culto poderoso. Sua vida não será mais a mesma!</w:t>
            </w:r>
          </w:p>
        </w:tc>
      </w:tr>
      <w:tr w:rsidR="00203C19" w14:paraId="2EAE4136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FC9041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06 a 08/04</w:t>
            </w:r>
          </w:p>
        </w:tc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36BA0B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CONFERÊNCIA DE IMPLANTAÇÃO DE IGREJAS: “IGREJA MULTIPLICADORA”</w:t>
            </w:r>
          </w:p>
          <w:p w14:paraId="3A8C2D2F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 xml:space="preserve">Com a presença do apóstolo </w:t>
            </w:r>
            <w:proofErr w:type="spellStart"/>
            <w:r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>Antonio</w:t>
            </w:r>
            <w:proofErr w:type="spellEnd"/>
            <w:r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 xml:space="preserve"> Moraes. Seu ministério já plantou mais de mil igrejas ao redor do mundo. Prepare-se!</w:t>
            </w:r>
          </w:p>
        </w:tc>
      </w:tr>
      <w:tr w:rsidR="00203C19" w:rsidRPr="00E428FC" w14:paraId="70EF0A2A" w14:textId="77777777" w:rsidTr="00203C19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0885FD" w14:textId="77777777" w:rsidR="00203C19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12 a 14/04</w:t>
            </w:r>
          </w:p>
        </w:tc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091ECA" w14:textId="77777777" w:rsidR="00203C19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SEMANA MDA BRASIL MINAS –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Nossa conferência estadual acontecerá em Belo Horizonte. Estamos montando nossa caravana, não fique de fora! Maiores informações com o seu Pastor de Rede.</w:t>
            </w:r>
          </w:p>
        </w:tc>
      </w:tr>
    </w:tbl>
    <w:p w14:paraId="1D65E4D9" w14:textId="77777777" w:rsidR="00203C19" w:rsidRDefault="00203C19" w:rsidP="00203C19">
      <w:pPr>
        <w:jc w:val="both"/>
        <w:rPr>
          <w:rFonts w:ascii="Garamond" w:hAnsi="Garamond"/>
          <w:b/>
          <w:bCs/>
          <w:color w:val="FFFFFF"/>
          <w:shd w:val="clear" w:color="auto" w:fill="000000"/>
          <w:lang w:val="pt-BR"/>
        </w:rPr>
      </w:pPr>
    </w:p>
    <w:p w14:paraId="69090869" w14:textId="77777777" w:rsidR="00203C19" w:rsidRDefault="00203C19" w:rsidP="00203C1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5. EDIFICA</w:t>
      </w:r>
      <w:r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es-ES_tradnl"/>
        </w:rPr>
        <w:t>O (30 minutos)</w:t>
      </w:r>
      <w:r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1A948B19" w14:textId="77777777" w:rsidR="00203C19" w:rsidRDefault="00203C19" w:rsidP="00203C19">
      <w:pPr>
        <w:pStyle w:val="Corpo"/>
        <w:spacing w:after="0" w:line="240" w:lineRule="auto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u w:val="single"/>
          <w:lang w:val="de-DE"/>
        </w:rPr>
        <w:t>TEMA</w:t>
      </w:r>
      <w:r>
        <w:rPr>
          <w:b/>
          <w:sz w:val="24"/>
          <w:szCs w:val="24"/>
        </w:rPr>
        <w:t xml:space="preserve">: UM ENCONTRO REAL COM CRISTO </w:t>
      </w:r>
      <w:r>
        <w:rPr>
          <w:b/>
          <w:bCs/>
          <w:color w:val="auto"/>
          <w:sz w:val="24"/>
          <w:szCs w:val="24"/>
        </w:rPr>
        <w:t>– Pr. DANIEL MARTINS</w:t>
      </w:r>
    </w:p>
    <w:p w14:paraId="4FA90796" w14:textId="77777777" w:rsidR="00203C19" w:rsidRDefault="00203C19" w:rsidP="00203C19">
      <w:pPr>
        <w:pStyle w:val="Ttul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TEXTO-BASE</w:t>
      </w:r>
      <w:r>
        <w:rPr>
          <w:rFonts w:ascii="Calibri" w:hAnsi="Calibri"/>
          <w:sz w:val="24"/>
          <w:szCs w:val="24"/>
          <w:lang w:val="ru-RU"/>
        </w:rPr>
        <w:t xml:space="preserve">: </w:t>
      </w:r>
      <w:r>
        <w:rPr>
          <w:rFonts w:ascii="Calibri" w:hAnsi="Calibri"/>
          <w:sz w:val="24"/>
          <w:szCs w:val="24"/>
        </w:rPr>
        <w:t>JOÃO 5.1-15</w:t>
      </w:r>
    </w:p>
    <w:p w14:paraId="2294E69A" w14:textId="77777777" w:rsidR="00203C19" w:rsidRDefault="00203C19" w:rsidP="00203C19">
      <w:pPr>
        <w:pStyle w:val="Corpo"/>
        <w:spacing w:after="0"/>
        <w:rPr>
          <w:sz w:val="24"/>
          <w:szCs w:val="24"/>
        </w:rPr>
      </w:pPr>
    </w:p>
    <w:p w14:paraId="455F6502" w14:textId="77777777" w:rsidR="00203C19" w:rsidRDefault="00203C19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Conversa Inicial</w:t>
      </w:r>
      <w:r>
        <w:rPr>
          <w:b/>
          <w:sz w:val="24"/>
          <w:szCs w:val="24"/>
        </w:rPr>
        <w:t>: O que você lembra da mensagem de domingo e como essa mensagem falou ao seu coração?</w:t>
      </w:r>
    </w:p>
    <w:p w14:paraId="77B2C701" w14:textId="77777777" w:rsidR="00203C19" w:rsidRDefault="00203C19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</w:p>
    <w:p w14:paraId="208963EE" w14:textId="321DC102" w:rsidR="00203C19" w:rsidRDefault="00203C19" w:rsidP="00203C19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Contextualização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O texto diz que, no Tanque de </w:t>
      </w:r>
      <w:proofErr w:type="spellStart"/>
      <w:r>
        <w:rPr>
          <w:sz w:val="24"/>
          <w:szCs w:val="24"/>
        </w:rPr>
        <w:t>Betesda</w:t>
      </w:r>
      <w:proofErr w:type="spellEnd"/>
      <w:r>
        <w:rPr>
          <w:sz w:val="24"/>
          <w:szCs w:val="24"/>
        </w:rPr>
        <w:t xml:space="preserve"> havia cinco entradas. O </w:t>
      </w:r>
      <w:r>
        <w:rPr>
          <w:b/>
          <w:i/>
          <w:sz w:val="24"/>
          <w:szCs w:val="24"/>
        </w:rPr>
        <w:t>“cinco”</w:t>
      </w:r>
      <w:r>
        <w:rPr>
          <w:sz w:val="24"/>
          <w:szCs w:val="24"/>
        </w:rPr>
        <w:t xml:space="preserve"> na Bíblia é o número da Graça. Além disso, </w:t>
      </w:r>
      <w:r>
        <w:rPr>
          <w:b/>
          <w:i/>
          <w:sz w:val="24"/>
          <w:szCs w:val="24"/>
        </w:rPr>
        <w:t>“</w:t>
      </w:r>
      <w:proofErr w:type="spellStart"/>
      <w:r>
        <w:rPr>
          <w:b/>
          <w:i/>
          <w:sz w:val="24"/>
          <w:szCs w:val="24"/>
        </w:rPr>
        <w:t>Betesda</w:t>
      </w:r>
      <w:proofErr w:type="spellEnd"/>
      <w:r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 significa </w:t>
      </w:r>
      <w:r>
        <w:rPr>
          <w:b/>
          <w:i/>
          <w:sz w:val="24"/>
          <w:szCs w:val="24"/>
        </w:rPr>
        <w:t xml:space="preserve">“casa de misericórdia”. </w:t>
      </w:r>
      <w:r>
        <w:rPr>
          <w:sz w:val="24"/>
          <w:szCs w:val="24"/>
        </w:rPr>
        <w:t xml:space="preserve">Podemos entender que, o Tanque de </w:t>
      </w:r>
      <w:proofErr w:type="spellStart"/>
      <w:r>
        <w:rPr>
          <w:sz w:val="24"/>
          <w:szCs w:val="24"/>
        </w:rPr>
        <w:t>Betesda</w:t>
      </w:r>
      <w:proofErr w:type="spellEnd"/>
      <w:r>
        <w:rPr>
          <w:sz w:val="24"/>
          <w:szCs w:val="24"/>
        </w:rPr>
        <w:t xml:space="preserve"> é uma tipologia da Igreja. O homem de trinta e oito anos, citado na história, é a representação de uma geração. </w:t>
      </w:r>
      <w:proofErr w:type="gramStart"/>
      <w:r>
        <w:rPr>
          <w:sz w:val="24"/>
          <w:szCs w:val="24"/>
        </w:rPr>
        <w:t xml:space="preserve">Em  </w:t>
      </w:r>
      <w:proofErr w:type="spell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3.13-20, Jesus confronta uma Igreja por sua religiosidade, perc</w:t>
      </w:r>
      <w:r w:rsidR="00E428FC">
        <w:rPr>
          <w:sz w:val="24"/>
          <w:szCs w:val="24"/>
        </w:rPr>
        <w:t xml:space="preserve">ebemos no texto que a Presença de  Jesus não estava naquela </w:t>
      </w:r>
      <w:bookmarkStart w:id="0" w:name="_GoBack"/>
      <w:bookmarkEnd w:id="0"/>
      <w:r w:rsidR="00E42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Igreja, Ele estava do lado de fora. É possível uma Igreja achar que tem tudo, como </w:t>
      </w:r>
      <w:proofErr w:type="spellStart"/>
      <w:r>
        <w:rPr>
          <w:sz w:val="24"/>
          <w:szCs w:val="24"/>
        </w:rPr>
        <w:t>Laodicéia</w:t>
      </w:r>
      <w:proofErr w:type="spellEnd"/>
      <w:r>
        <w:rPr>
          <w:sz w:val="24"/>
          <w:szCs w:val="24"/>
        </w:rPr>
        <w:t>, mas, não ter a presença de Deus.</w:t>
      </w:r>
    </w:p>
    <w:p w14:paraId="51CB70F6" w14:textId="77777777" w:rsidR="00203C19" w:rsidRDefault="00203C19" w:rsidP="00203C19">
      <w:pPr>
        <w:pStyle w:val="Corp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Voltando ao texto-base, em determinado momento, Jesus se apresenta àquele homem (v.6). Esse homem é também a figura de pessoas que ainda não tiveram um encontro com Jesus, por isso estão doentes, vazios, frios, mundanos, em pecado, dominados pela opressão demoníaca. A falta da presença de Deus gera cegueira espiritual, resultando na falta de discernimento.</w:t>
      </w:r>
    </w:p>
    <w:p w14:paraId="04B95C7F" w14:textId="77777777" w:rsidR="00203C19" w:rsidRDefault="00203C19" w:rsidP="00203C19">
      <w:pPr>
        <w:pStyle w:val="Corp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A doença causada pela ausência da presença de Deus passa por alguns estágios: </w:t>
      </w:r>
      <w:r>
        <w:rPr>
          <w:b/>
          <w:sz w:val="24"/>
          <w:szCs w:val="24"/>
        </w:rPr>
        <w:t>1º- cegueira espiritual</w:t>
      </w:r>
      <w:r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2º- o andar manco; 3º- paralisia</w:t>
      </w:r>
      <w:r>
        <w:rPr>
          <w:sz w:val="24"/>
          <w:szCs w:val="24"/>
        </w:rPr>
        <w:t xml:space="preserve">. Porém, como com a Igreja em </w:t>
      </w:r>
      <w:proofErr w:type="spellStart"/>
      <w:r>
        <w:rPr>
          <w:sz w:val="24"/>
          <w:szCs w:val="24"/>
        </w:rPr>
        <w:t>Laodiceia</w:t>
      </w:r>
      <w:proofErr w:type="spellEnd"/>
      <w:r>
        <w:rPr>
          <w:sz w:val="24"/>
          <w:szCs w:val="24"/>
        </w:rPr>
        <w:t>, Jesus continua batendo à porta do nosso coração: “Você quer ser curado?”. Cabe a nós dar a resposta certa: crer Nele! Este homem representa uma multidão que tem dado a resposta errada (v.7). O problema desse homem, que é o mesmo de muitos atualmente, é que ele estava com seus olhos voltados para os homens (religião) e também, a auto piedade.</w:t>
      </w:r>
    </w:p>
    <w:p w14:paraId="561E206B" w14:textId="77777777" w:rsidR="00203C19" w:rsidRDefault="00203C19" w:rsidP="00203C19">
      <w:pPr>
        <w:pStyle w:val="Corp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 </w:t>
      </w:r>
      <w:proofErr w:type="spellStart"/>
      <w:r>
        <w:rPr>
          <w:sz w:val="24"/>
          <w:szCs w:val="24"/>
        </w:rPr>
        <w:t>ponto-chave</w:t>
      </w:r>
      <w:proofErr w:type="spellEnd"/>
      <w:r>
        <w:rPr>
          <w:sz w:val="24"/>
          <w:szCs w:val="24"/>
        </w:rPr>
        <w:t xml:space="preserve"> é que, aquele homem, precisava do liberar da Palavra de Deus, que foi o que Jesus fez com Ele (v.8). Além de um encontro com Jesus, precisamos da atuação da Palavra de Deus em nossa vida, pois, ela tem o poder para transformar nossa realidade, nos alimentar, curar e trazer nova vida. Jesus é a Verdade, o Verbo encarnado (</w:t>
      </w:r>
      <w:proofErr w:type="spellStart"/>
      <w:r>
        <w:rPr>
          <w:sz w:val="24"/>
          <w:szCs w:val="24"/>
        </w:rPr>
        <w:t>Hb</w:t>
      </w:r>
      <w:proofErr w:type="spellEnd"/>
      <w:r>
        <w:rPr>
          <w:sz w:val="24"/>
          <w:szCs w:val="24"/>
        </w:rPr>
        <w:t xml:space="preserve"> 1.1-2). Temos a revelação de quem é Jesus e do que ele pode fazer quando lemos a Bíblia. Por isso, o diabo quer nos roubar essa prática.</w:t>
      </w:r>
    </w:p>
    <w:p w14:paraId="5CCE901F" w14:textId="77777777" w:rsidR="00203C19" w:rsidRDefault="00203C19" w:rsidP="00203C19">
      <w:pPr>
        <w:pStyle w:val="Corp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Em </w:t>
      </w:r>
      <w:proofErr w:type="spellStart"/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5.14, percebemos que a doença daquele homem era decorrente do pecado. O pecado gera a separação do homem de Deus. Era o que estava acontecendo com o homem da história e continua a acontecer com muitos atualmente. Faz-se necessário o arrependimento e o abandono decisivo das práticas pecaminosas. </w:t>
      </w:r>
    </w:p>
    <w:p w14:paraId="7B7BDAA3" w14:textId="77777777" w:rsidR="00203C19" w:rsidRDefault="00203C19" w:rsidP="00203C19">
      <w:pPr>
        <w:pStyle w:val="Corpo"/>
        <w:spacing w:after="0"/>
        <w:jc w:val="both"/>
        <w:rPr>
          <w:sz w:val="24"/>
          <w:szCs w:val="24"/>
        </w:rPr>
      </w:pPr>
    </w:p>
    <w:p w14:paraId="597F9633" w14:textId="77777777" w:rsidR="00203C19" w:rsidRDefault="00203C19" w:rsidP="00203C19">
      <w:pPr>
        <w:pStyle w:val="Corpo"/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Resenha: </w:t>
      </w:r>
    </w:p>
    <w:p w14:paraId="0EB20D74" w14:textId="77777777" w:rsidR="00203C19" w:rsidRDefault="00203C19" w:rsidP="00203C19">
      <w:pPr>
        <w:pStyle w:val="Corpo"/>
        <w:spacing w:after="0"/>
        <w:jc w:val="both"/>
        <w:rPr>
          <w:rStyle w:val="normaltextrun"/>
          <w:rFonts w:cs="Segoe UI"/>
        </w:rPr>
      </w:pPr>
      <w:r>
        <w:rPr>
          <w:rStyle w:val="normaltextrun"/>
          <w:rFonts w:cs="Segoe UI"/>
          <w:b/>
        </w:rPr>
        <w:t>1.De que forma, essa mesma postura do homem do texto-base, tem se manifestado em nossa vida? Como isso tem afetado nosso relacionamento com Deus e nosso comportamento no dia a dia? Compartilhe.</w:t>
      </w:r>
    </w:p>
    <w:p w14:paraId="5FBAD655" w14:textId="77777777" w:rsidR="00203C19" w:rsidRDefault="00203C19" w:rsidP="00203C19">
      <w:pPr>
        <w:pStyle w:val="Corpo"/>
        <w:spacing w:after="0"/>
        <w:jc w:val="both"/>
        <w:rPr>
          <w:rStyle w:val="normaltextrun"/>
          <w:rFonts w:cs="Segoe UI"/>
          <w:i/>
        </w:rPr>
      </w:pPr>
      <w:r>
        <w:rPr>
          <w:rStyle w:val="normaltextrun"/>
          <w:rFonts w:cs="Segoe UI"/>
          <w:i/>
        </w:rPr>
        <w:t>Respostas pessoais</w:t>
      </w:r>
    </w:p>
    <w:p w14:paraId="1DBD67C1" w14:textId="77777777" w:rsidR="00203C19" w:rsidRDefault="00203C19" w:rsidP="00203C19">
      <w:pPr>
        <w:pStyle w:val="Corpo"/>
        <w:spacing w:after="0"/>
        <w:jc w:val="both"/>
      </w:pPr>
    </w:p>
    <w:p w14:paraId="064207AC" w14:textId="77777777" w:rsidR="00203C19" w:rsidRDefault="00203C19" w:rsidP="00203C19">
      <w:pPr>
        <w:pStyle w:val="Ttulo"/>
        <w:jc w:val="both"/>
        <w:rPr>
          <w:rFonts w:ascii="Calibri" w:hAnsi="Calibri" w:cs="Segoe UI"/>
          <w:sz w:val="24"/>
          <w:szCs w:val="24"/>
        </w:rPr>
      </w:pPr>
      <w:r>
        <w:rPr>
          <w:rFonts w:ascii="Calibri" w:hAnsi="Calibri" w:cs="Segoe UI"/>
          <w:sz w:val="24"/>
          <w:szCs w:val="24"/>
        </w:rPr>
        <w:t>2. O que um real encontro com Jesus pode mudar em nossa vida? Conte seu testemunho, sua experiência.</w:t>
      </w:r>
    </w:p>
    <w:p w14:paraId="2E2CF993" w14:textId="77777777" w:rsidR="00203C19" w:rsidRDefault="00203C19" w:rsidP="00203C19">
      <w:pPr>
        <w:pStyle w:val="Corpo"/>
        <w:rPr>
          <w:i/>
          <w:sz w:val="24"/>
          <w:szCs w:val="24"/>
        </w:rPr>
      </w:pPr>
      <w:r>
        <w:rPr>
          <w:i/>
          <w:sz w:val="24"/>
          <w:szCs w:val="24"/>
        </w:rPr>
        <w:t>Respostas pessoais</w:t>
      </w:r>
    </w:p>
    <w:p w14:paraId="0E6F36B3" w14:textId="77777777" w:rsidR="00203C19" w:rsidRDefault="00203C19" w:rsidP="00203C19">
      <w:pPr>
        <w:pStyle w:val="Ttulo"/>
        <w:jc w:val="both"/>
        <w:rPr>
          <w:rFonts w:ascii="Calibri" w:hAnsi="Calibri" w:cs="Segoe UI"/>
          <w:sz w:val="24"/>
          <w:szCs w:val="24"/>
        </w:rPr>
      </w:pPr>
      <w:r>
        <w:rPr>
          <w:rFonts w:ascii="Calibri" w:hAnsi="Calibri" w:cs="Segoe UI"/>
          <w:sz w:val="24"/>
          <w:szCs w:val="24"/>
        </w:rPr>
        <w:t>3. Como a Palavra de Deus pode transformar nossa vida? Você já teve alguma experiência da atuação da Palavra de Deus em sua vida? Compartilhe sua experiência.</w:t>
      </w:r>
    </w:p>
    <w:p w14:paraId="5B9230A4" w14:textId="77777777" w:rsidR="00203C19" w:rsidRDefault="00203C19" w:rsidP="00203C19">
      <w:pPr>
        <w:pStyle w:val="Corpo"/>
        <w:rPr>
          <w:sz w:val="24"/>
          <w:szCs w:val="24"/>
        </w:rPr>
      </w:pPr>
      <w:r>
        <w:rPr>
          <w:sz w:val="24"/>
          <w:szCs w:val="24"/>
        </w:rPr>
        <w:t>Respostas pessoais</w:t>
      </w:r>
    </w:p>
    <w:p w14:paraId="1260E596" w14:textId="448AA850" w:rsidR="00203C19" w:rsidRDefault="00203C19" w:rsidP="00203C19">
      <w:pPr>
        <w:pStyle w:val="Corpo"/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Conversa final</w:t>
      </w:r>
      <w:r>
        <w:rPr>
          <w:b/>
          <w:sz w:val="24"/>
          <w:szCs w:val="24"/>
        </w:rPr>
        <w:t>: Como você entende que pode colocar essa mensagem em prática?</w:t>
      </w:r>
    </w:p>
    <w:p w14:paraId="2A547573" w14:textId="77777777" w:rsidR="00203C19" w:rsidRDefault="00203C19" w:rsidP="00203C1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pt-BR" w:eastAsia="pt-BR"/>
        </w:rPr>
      </w:pPr>
    </w:p>
    <w:p w14:paraId="052A7AF9" w14:textId="77777777" w:rsidR="00203C19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bCs/>
          <w:color w:val="FFFFFF"/>
          <w:shd w:val="clear" w:color="auto" w:fill="000000"/>
          <w:lang w:val="pt-PT"/>
        </w:rPr>
        <w:t>6. COMPARTILHANDO A VISÃO (05 minutos)</w:t>
      </w:r>
      <w:r>
        <w:rPr>
          <w:rFonts w:ascii="Garamond" w:hAnsi="Garamond"/>
          <w:lang w:val="pt-BR"/>
        </w:rPr>
        <w:t xml:space="preserve"> Compartilhe testemunhos do que foi o Encontro com Deus na vida dos membros da célula, independente se fizeram o último encontro ou não. </w:t>
      </w:r>
    </w:p>
    <w:p w14:paraId="49BC4CCB" w14:textId="77777777" w:rsidR="00203C19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7DAD346" w14:textId="77777777" w:rsidR="00203C19" w:rsidRDefault="00203C19" w:rsidP="00203C19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7. OFERTA (03 minutos)</w:t>
      </w:r>
      <w:r>
        <w:rPr>
          <w:rFonts w:ascii="Garamond" w:hAnsi="Garamond" w:cs="Times New Roman"/>
          <w:sz w:val="24"/>
          <w:szCs w:val="24"/>
          <w:lang w:val="pt-PT"/>
        </w:rPr>
        <w:t xml:space="preserve"> Ministre que as ofertas são direcionadas para a conclusão do sitio da IBVB, onde realizaremos nossos eventos.</w:t>
      </w:r>
    </w:p>
    <w:p w14:paraId="00E801DF" w14:textId="77777777" w:rsidR="00203C19" w:rsidRDefault="00203C19" w:rsidP="00203C19">
      <w:pPr>
        <w:pStyle w:val="Corp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es-ES_tradnl"/>
        </w:rPr>
        <w:t>8. ORAÇÃO PELAS NECESSIDADES (05minutos)</w:t>
      </w:r>
      <w:r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 </w:t>
      </w:r>
      <w:r>
        <w:rPr>
          <w:rFonts w:ascii="Garamond" w:hAnsi="Garamond" w:cs="Times New Roman"/>
          <w:b/>
          <w:sz w:val="24"/>
          <w:szCs w:val="24"/>
        </w:rPr>
        <w:t>Jr 33:3</w:t>
      </w:r>
      <w:r>
        <w:rPr>
          <w:rFonts w:ascii="Garamond" w:hAnsi="Garamond" w:cs="Times New Roman"/>
          <w:sz w:val="24"/>
          <w:szCs w:val="24"/>
        </w:rPr>
        <w:t>.</w:t>
      </w:r>
    </w:p>
    <w:p w14:paraId="5F9C6887" w14:textId="77777777" w:rsidR="00203C19" w:rsidRDefault="00203C19" w:rsidP="00203C19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9. ORA</w:t>
      </w: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O INTERCESS</w:t>
      </w: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pt-PT"/>
        </w:rPr>
        <w:t>Ó</w:t>
      </w: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RIA PELA LIDERAN</w:t>
      </w:r>
      <w:r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pt-PT"/>
        </w:rPr>
        <w:t>ÇA (05 minutos)</w:t>
      </w:r>
      <w:r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orações [...] por todos os que exercem autoridade [...] – I </w:t>
      </w:r>
      <w:r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78D9BAF5" w:rsidR="009A13AD" w:rsidRPr="009D1862" w:rsidRDefault="00203C19" w:rsidP="00DD0D09">
      <w:pPr>
        <w:pStyle w:val="Corp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color w:val="FFFFFF"/>
          <w:sz w:val="24"/>
          <w:szCs w:val="24"/>
          <w:shd w:val="clear" w:color="auto" w:fill="000000"/>
        </w:rPr>
        <w:t>10. COMUNH</w:t>
      </w:r>
      <w:r>
        <w:rPr>
          <w:rFonts w:ascii="Garamond" w:hAnsi="Garamond"/>
          <w:bCs/>
          <w:color w:val="FFFFFF"/>
          <w:sz w:val="24"/>
          <w:szCs w:val="24"/>
          <w:shd w:val="clear" w:color="auto" w:fill="000000"/>
          <w:lang w:val="pt-PT"/>
        </w:rPr>
        <w:t>ÃO (tempo livre)</w:t>
      </w:r>
      <w:r>
        <w:rPr>
          <w:rFonts w:ascii="Garamond" w:hAnsi="Garamond"/>
          <w:sz w:val="24"/>
          <w:szCs w:val="24"/>
          <w:lang w:val="pt-PT"/>
        </w:rPr>
        <w:t xml:space="preserve"> </w:t>
      </w:r>
      <w:r w:rsidR="000753B6" w:rsidRPr="009D1862">
        <w:rPr>
          <w:rFonts w:ascii="Garamond" w:hAnsi="Garamond"/>
          <w:sz w:val="24"/>
          <w:szCs w:val="24"/>
        </w:rPr>
        <w:t xml:space="preserve"> </w:t>
      </w:r>
    </w:p>
    <w:sectPr w:rsidR="009A13AD" w:rsidRPr="009D1862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53D4B" w14:textId="77777777" w:rsidR="00C37169" w:rsidRDefault="00C37169" w:rsidP="00340501">
      <w:r>
        <w:separator/>
      </w:r>
    </w:p>
  </w:endnote>
  <w:endnote w:type="continuationSeparator" w:id="0">
    <w:p w14:paraId="2EE08F54" w14:textId="77777777" w:rsidR="00C37169" w:rsidRDefault="00C3716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5A29C7" w:rsidRDefault="004D0D4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5A29C7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EF90A" w14:textId="77777777" w:rsidR="00C37169" w:rsidRDefault="00C37169" w:rsidP="00340501">
      <w:r>
        <w:separator/>
      </w:r>
    </w:p>
  </w:footnote>
  <w:footnote w:type="continuationSeparator" w:id="0">
    <w:p w14:paraId="29467BCF" w14:textId="77777777" w:rsidR="00C37169" w:rsidRDefault="00C3716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5A29C7" w:rsidRDefault="005A29C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05CA5DDD" w:rsidR="005A29C7" w:rsidRPr="000E0AFA" w:rsidRDefault="005A29C7" w:rsidP="0065096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3E0D6F">
      <w:rPr>
        <w:rFonts w:ascii="Book Antiqua" w:hAnsi="Book Antiqua"/>
        <w:b/>
        <w:bCs/>
        <w:sz w:val="28"/>
        <w:szCs w:val="28"/>
        <w:lang w:val="pt-PT"/>
      </w:rPr>
      <w:t>Domingo, 18</w:t>
    </w:r>
    <w:r w:rsidR="002257B5">
      <w:rPr>
        <w:rFonts w:ascii="Book Antiqua" w:hAnsi="Book Antiqua"/>
        <w:b/>
        <w:bCs/>
        <w:sz w:val="28"/>
        <w:szCs w:val="28"/>
        <w:lang w:val="pt-PT"/>
      </w:rPr>
      <w:t xml:space="preserve"> de março</w:t>
    </w:r>
    <w:r w:rsidR="004D0D4B">
      <w:rPr>
        <w:rFonts w:ascii="Book Antiqua" w:hAnsi="Book Antiqua"/>
        <w:b/>
        <w:bCs/>
        <w:sz w:val="28"/>
        <w:szCs w:val="28"/>
        <w:lang w:val="pt-PT"/>
      </w:rPr>
      <w:t xml:space="preserve"> de 2018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1F6746"/>
    <w:rsid w:val="0020366D"/>
    <w:rsid w:val="00203C19"/>
    <w:rsid w:val="00204739"/>
    <w:rsid w:val="00212574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711F"/>
    <w:rsid w:val="003574D1"/>
    <w:rsid w:val="00357ACF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51D2"/>
    <w:rsid w:val="00495722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28CA"/>
    <w:rsid w:val="005F3B35"/>
    <w:rsid w:val="00600430"/>
    <w:rsid w:val="00602026"/>
    <w:rsid w:val="00602295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4E80"/>
    <w:rsid w:val="00646BB0"/>
    <w:rsid w:val="0065096D"/>
    <w:rsid w:val="006601C5"/>
    <w:rsid w:val="0066639D"/>
    <w:rsid w:val="006673CF"/>
    <w:rsid w:val="00675960"/>
    <w:rsid w:val="00696046"/>
    <w:rsid w:val="006A36A7"/>
    <w:rsid w:val="006B2746"/>
    <w:rsid w:val="006B3C36"/>
    <w:rsid w:val="006B7A3C"/>
    <w:rsid w:val="006C0C22"/>
    <w:rsid w:val="006C0D3D"/>
    <w:rsid w:val="006C55D8"/>
    <w:rsid w:val="006D061F"/>
    <w:rsid w:val="006D26BA"/>
    <w:rsid w:val="006D6224"/>
    <w:rsid w:val="006D70F6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52BD2"/>
    <w:rsid w:val="00754A80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3B0D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E5A2B"/>
    <w:rsid w:val="008E70FD"/>
    <w:rsid w:val="008F0460"/>
    <w:rsid w:val="008F162D"/>
    <w:rsid w:val="008F3E63"/>
    <w:rsid w:val="008F4BBB"/>
    <w:rsid w:val="008F588F"/>
    <w:rsid w:val="00903E94"/>
    <w:rsid w:val="00905707"/>
    <w:rsid w:val="00907207"/>
    <w:rsid w:val="00912190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62"/>
    <w:rsid w:val="009D187B"/>
    <w:rsid w:val="009D20F7"/>
    <w:rsid w:val="009D21DE"/>
    <w:rsid w:val="009D23CB"/>
    <w:rsid w:val="009D6B96"/>
    <w:rsid w:val="009D7075"/>
    <w:rsid w:val="009D7DD2"/>
    <w:rsid w:val="009E08C0"/>
    <w:rsid w:val="009E2C1C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71F28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B0268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E0184"/>
    <w:rsid w:val="00AE25AF"/>
    <w:rsid w:val="00AE3CB5"/>
    <w:rsid w:val="00AF1AA4"/>
    <w:rsid w:val="00AF33BD"/>
    <w:rsid w:val="00AF43FA"/>
    <w:rsid w:val="00AF74D4"/>
    <w:rsid w:val="00B047F9"/>
    <w:rsid w:val="00B06F43"/>
    <w:rsid w:val="00B07312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536AF"/>
    <w:rsid w:val="00B54DF6"/>
    <w:rsid w:val="00B57D70"/>
    <w:rsid w:val="00B60461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37169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41DE"/>
    <w:rsid w:val="00C74D62"/>
    <w:rsid w:val="00C77DCC"/>
    <w:rsid w:val="00C80B2B"/>
    <w:rsid w:val="00C826D1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4B21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28FC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6D38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684BEE27-9F52-4FA6-A5D3-81558AEB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0D99-33C6-4F42-8889-8B8E2F0B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2018-03-20T17:50:00Z</cp:lastPrinted>
  <dcterms:created xsi:type="dcterms:W3CDTF">2018-03-20T17:51:00Z</dcterms:created>
  <dcterms:modified xsi:type="dcterms:W3CDTF">2018-03-20T17:51:00Z</dcterms:modified>
</cp:coreProperties>
</file>