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441A93B7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66898">
              <w:rPr>
                <w:rFonts w:ascii="Avenir Next LT Pro" w:hAnsi="Avenir Next LT Pro"/>
                <w:i/>
                <w:iCs/>
              </w:rPr>
              <w:t>C</w:t>
            </w:r>
            <w:r w:rsidR="003D22DF">
              <w:rPr>
                <w:rFonts w:ascii="Avenir Next LT Pro" w:hAnsi="Avenir Next LT Pro"/>
                <w:i/>
                <w:iCs/>
              </w:rPr>
              <w:t xml:space="preserve">onte </w:t>
            </w:r>
            <w:r w:rsidR="00EA5573">
              <w:rPr>
                <w:rFonts w:ascii="Avenir Next LT Pro" w:hAnsi="Avenir Next LT Pro"/>
                <w:i/>
                <w:iCs/>
              </w:rPr>
              <w:t xml:space="preserve">se </w:t>
            </w:r>
            <w:r w:rsidR="003E48E1">
              <w:rPr>
                <w:rFonts w:ascii="Avenir Next LT Pro" w:hAnsi="Avenir Next LT Pro"/>
                <w:i/>
                <w:iCs/>
              </w:rPr>
              <w:t>alguma vez você teve a experiê</w:t>
            </w:r>
            <w:r w:rsidR="00EA5573">
              <w:rPr>
                <w:rFonts w:ascii="Avenir Next LT Pro" w:hAnsi="Avenir Next LT Pro"/>
                <w:i/>
                <w:iCs/>
              </w:rPr>
              <w:t>ncia de ouvir a voz de Deus te falando algo que iria acontecer.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395BD255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137D5E">
              <w:rPr>
                <w:rFonts w:ascii="Avenir Next LT Pro" w:hAnsi="Avenir Next LT Pro"/>
                <w:i/>
                <w:iCs/>
              </w:rPr>
              <w:t>Caminho no Deserto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5FCF1734" w:rsidR="00BB25C3" w:rsidRPr="00BB25C3" w:rsidRDefault="00137D5E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As 7 Lâmpadas </w:t>
            </w:r>
          </w:p>
          <w:p w14:paraId="3BD45F91" w14:textId="2A7288DB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137D5E" w:rsidRPr="00137D5E">
              <w:rPr>
                <w:rFonts w:ascii="Avenir Next LT Pro" w:hAnsi="Avenir Next LT Pro"/>
                <w:b/>
                <w:bCs/>
                <w:color w:val="FF0000"/>
              </w:rPr>
              <w:t xml:space="preserve">Provérbios 16:33  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9B71F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3F3EE0F8" w14:textId="06461F93" w:rsidR="00FA28C6" w:rsidRPr="009B71FD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B35F6FC" w14:textId="77777777" w:rsidR="00E96CF4" w:rsidRPr="009B71FD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14:paraId="5AD616DE" w14:textId="73051672" w:rsidR="000B24AC" w:rsidRPr="009B71FD" w:rsidRDefault="001A2819" w:rsidP="00D52831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Existem dois tipos de vontade de Deus. Quais são? Você pode explicar cada uma?</w:t>
            </w:r>
          </w:p>
          <w:p w14:paraId="6BC7B5AF" w14:textId="29829E0A" w:rsidR="001A2819" w:rsidRPr="009B71FD" w:rsidRDefault="00E96CF4" w:rsidP="001A2819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97642A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1A2819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vontade permissiva - exemplo o Rei Saul.</w:t>
            </w:r>
          </w:p>
          <w:p w14:paraId="60DE98C2" w14:textId="503787C6" w:rsidR="00D52831" w:rsidRPr="009B71FD" w:rsidRDefault="001A2819" w:rsidP="001A2819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 a vontade diretiva - Rom 12:2</w:t>
            </w:r>
          </w:p>
          <w:p w14:paraId="7D609B2E" w14:textId="77777777" w:rsidR="001A2819" w:rsidRPr="009B71FD" w:rsidRDefault="001A2819" w:rsidP="001A281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E853066" w14:textId="1D059B06" w:rsidR="00817A90" w:rsidRPr="009B71FD" w:rsidRDefault="00642D9C" w:rsidP="008F2EB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</w:t>
            </w:r>
            <w:r w:rsidR="007040E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é pecado não escolher a vontade diretiva de Deus?</w:t>
            </w:r>
          </w:p>
          <w:p w14:paraId="4ED60391" w14:textId="0A7F8A87" w:rsidR="005340B0" w:rsidRPr="009B71FD" w:rsidRDefault="00410F57" w:rsidP="007040E8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3C0E86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7040E8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1Cor 6:19-20 e Lucas 6:46. Deus quer que eu o obedeça pois hoje eu pertenço a Ele.</w:t>
            </w:r>
          </w:p>
          <w:p w14:paraId="28F8D941" w14:textId="77777777" w:rsidR="006A1FCA" w:rsidRPr="009B71FD" w:rsidRDefault="006A1FCA" w:rsidP="006A1FCA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2080EB21" w:rsidR="00397F58" w:rsidRPr="009B71FD" w:rsidRDefault="003C187C" w:rsidP="00397F5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Qua</w:t>
            </w:r>
            <w:r w:rsidR="00AD3B95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is</w:t>
            </w:r>
            <w:r w:rsidR="004D6F4F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397F5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são </w:t>
            </w:r>
            <w:r w:rsidR="003E48E1">
              <w:rPr>
                <w:rFonts w:ascii="Avenir Next LT Pro" w:hAnsi="Avenir Next LT Pro"/>
                <w:b/>
                <w:bCs/>
                <w:sz w:val="24"/>
                <w:szCs w:val="24"/>
              </w:rPr>
              <w:t>as 3 primeiras lâmpadas das 7 lâ</w:t>
            </w:r>
            <w:bookmarkStart w:id="0" w:name="_GoBack"/>
            <w:bookmarkEnd w:id="0"/>
            <w:r w:rsidR="00EA5573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mpadas para se saber </w:t>
            </w:r>
            <w:proofErr w:type="gramStart"/>
            <w:r w:rsidR="00EA5573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a</w:t>
            </w:r>
            <w:proofErr w:type="gramEnd"/>
            <w:r w:rsidR="00EA5573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vontade diretiva de Deus? Explique cada uma.</w:t>
            </w:r>
          </w:p>
          <w:p w14:paraId="60489388" w14:textId="4788A8DC" w:rsidR="000967B2" w:rsidRPr="009B71FD" w:rsidRDefault="00294721" w:rsidP="00EA557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A5573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1- Convicção Interior:</w:t>
            </w:r>
            <w:r w:rsidR="00EA5573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proofErr w:type="spellStart"/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20:27 e 1 Cor 2:11. Veja o exemplo do Ap. Paulo em Atos 16:10. </w:t>
            </w:r>
            <w:r w:rsidR="00EA5573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A</w:t>
            </w:r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) É o que Deve Vir Primeiro. Pois, foi aí que começou a sua orientação por uma convicção interior. Primeiramente é preciso ter alguma certeza íntima do que Deus quer, antes de qualquer outra coisa. Para determinar o que Ele quer para a sua vida, Deus começa pondo a responsabilidade sobre você.  </w:t>
            </w:r>
            <w:r w:rsidR="00EA5573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B</w:t>
            </w:r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) Vem da Espera no Senhor. Você pode conseguir esta certeza íntima que faz sentir o que Deus quer de você, por meio de períodos de espera no Senhor, oração fervorosa e busca da Face de Deus, até que o seu espírito receba a convicção da vontade de Deus. Você pode não ter certeza absoluta a respeito, mas o ponto de partida tem que ser este. </w:t>
            </w:r>
            <w:r w:rsidR="00EA5573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2- Confirmação Pelas Escrituras:</w:t>
            </w:r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Sl</w:t>
            </w:r>
            <w:proofErr w:type="spellEnd"/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119:105 e </w:t>
            </w:r>
            <w:proofErr w:type="spellStart"/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Is</w:t>
            </w:r>
            <w:proofErr w:type="spellEnd"/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8:20. A orientação de Deus nunca contradiz a Sua Palavra. Lembre-se que Deus não faz exceções. </w:t>
            </w:r>
            <w:r w:rsidR="00EA5573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3- Confirmação Profética:</w:t>
            </w:r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 A Bíblia relata vários casos em que o Senhor usou profecia para confirmar a direção de uma vida. Leia Atos 21:10-11 e 20:23 (Paulo já tinha recebido esta revelação do Espírito Santo em seu íntimo.) E depois teve mais confirmações, leia Atos 21:4. </w:t>
            </w:r>
            <w:r w:rsidR="00EA5573" w:rsidRPr="009B71FD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Isto indica, que dispomos da confirmação por meio de profecias dos que falam pelo Espírito, que estão confirmando a convicção interior que recebemos e que, por sua vez, está em linha com a Palavra de Deus.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7E35EBB9" w:rsidR="0046139B" w:rsidRPr="009B71FD" w:rsidRDefault="00D239E7" w:rsidP="003B4D0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</w:t>
            </w:r>
            <w:proofErr w:type="spellStart"/>
            <w:r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Heb</w:t>
            </w:r>
            <w:proofErr w:type="spellEnd"/>
            <w:r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1:1-2 e João 1:1 e 14. Sabemos que a maneira que Deus mais fala é através da Bíblia. Conte como está a sua vida com respeito a leitura e estudo das Escrituras. E como você melhorar com respeito a isso neste ano?</w:t>
            </w:r>
          </w:p>
          <w:p w14:paraId="2E060C51" w14:textId="55F9AD28" w:rsidR="00D34FB0" w:rsidRPr="009B71FD" w:rsidRDefault="000967B2" w:rsidP="0046139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239E7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pessoais.</w:t>
            </w:r>
          </w:p>
          <w:p w14:paraId="17CA388B" w14:textId="25152509" w:rsidR="001A5E11" w:rsidRPr="009B71FD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5405B0F3" w:rsidR="00666898" w:rsidRPr="009B71FD" w:rsidRDefault="00D239E7" w:rsidP="00D239E7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9B71FD">
              <w:rPr>
                <w:rFonts w:ascii="Avenir Next LT Pro" w:hAnsi="Avenir Next LT Pro" w:hint="eastAsia"/>
                <w:b/>
                <w:bCs/>
                <w:i/>
                <w:iCs/>
              </w:rPr>
              <w:t>T</w:t>
            </w:r>
            <w:r w:rsidRPr="009B71FD">
              <w:rPr>
                <w:rFonts w:ascii="Avenir Next LT Pro" w:hAnsi="Avenir Next LT Pro"/>
                <w:b/>
                <w:bCs/>
                <w:i/>
                <w:iCs/>
              </w:rPr>
              <w:t xml:space="preserve">odos nós estamos crescendo e aprendendo a ouvir a Deus. Ele nos deu estas </w:t>
            </w:r>
            <w:r w:rsidRPr="009B71FD">
              <w:rPr>
                <w:rFonts w:ascii="Avenir Next LT Pro" w:hAnsi="Avenir Next LT Pro" w:hint="eastAsia"/>
                <w:b/>
                <w:bCs/>
                <w:i/>
                <w:iCs/>
              </w:rPr>
              <w:t>7 lâmpadas</w:t>
            </w:r>
            <w:r w:rsidRPr="009B71FD">
              <w:rPr>
                <w:rFonts w:ascii="Avenir Next LT Pro" w:hAnsi="Avenir Next LT Pro"/>
                <w:b/>
                <w:bCs/>
                <w:i/>
                <w:iCs/>
              </w:rPr>
              <w:t xml:space="preserve"> para nos ajudar. Elas </w:t>
            </w:r>
            <w:r w:rsidRPr="009B71FD">
              <w:rPr>
                <w:rFonts w:ascii="Avenir Next LT Pro" w:hAnsi="Avenir Next LT Pro" w:hint="eastAsia"/>
                <w:b/>
                <w:bCs/>
                <w:i/>
                <w:iCs/>
              </w:rPr>
              <w:t xml:space="preserve">são como luzes para um navio no cais ou </w:t>
            </w:r>
            <w:r w:rsidRPr="009B71FD">
              <w:rPr>
                <w:rFonts w:ascii="Avenir Next LT Pro" w:hAnsi="Avenir Next LT Pro"/>
                <w:b/>
                <w:bCs/>
                <w:i/>
                <w:iCs/>
              </w:rPr>
              <w:t xml:space="preserve">as luzes para </w:t>
            </w:r>
            <w:r w:rsidRPr="009B71FD">
              <w:rPr>
                <w:rFonts w:ascii="Avenir Next LT Pro" w:hAnsi="Avenir Next LT Pro" w:hint="eastAsia"/>
                <w:b/>
                <w:bCs/>
                <w:i/>
                <w:iCs/>
              </w:rPr>
              <w:t>um avião pousar em uma pista a noite</w:t>
            </w:r>
            <w:r w:rsidRPr="009B71FD">
              <w:rPr>
                <w:rFonts w:ascii="Avenir Next LT Pro" w:hAnsi="Avenir Next LT Pro"/>
                <w:b/>
                <w:bCs/>
                <w:i/>
                <w:iCs/>
              </w:rPr>
              <w:t xml:space="preserve">, elas </w:t>
            </w:r>
            <w:r w:rsidRPr="009B71FD">
              <w:rPr>
                <w:rFonts w:ascii="Avenir Next LT Pro" w:hAnsi="Avenir Next LT Pro" w:hint="eastAsia"/>
                <w:b/>
                <w:bCs/>
                <w:i/>
                <w:iCs/>
              </w:rPr>
              <w:t>são como luzes de navegação</w:t>
            </w:r>
            <w:r w:rsidRPr="009B71FD">
              <w:rPr>
                <w:rFonts w:ascii="Avenir Next LT Pro" w:hAnsi="Avenir Next LT Pro"/>
                <w:b/>
                <w:bCs/>
                <w:i/>
                <w:iCs/>
              </w:rPr>
              <w:t xml:space="preserve"> para nós!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4D938EBF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 xml:space="preserve">nossa </w:t>
            </w:r>
            <w:r w:rsidR="00954B06" w:rsidRPr="00A573F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nação</w:t>
            </w:r>
            <w:r w:rsidR="00954B06">
              <w:rPr>
                <w:rFonts w:ascii="Avenir Next LT Pro" w:hAnsi="Avenir Next LT Pro"/>
                <w:i/>
                <w:iCs/>
              </w:rPr>
              <w:t>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 xml:space="preserve">para que tenhamos o melhor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</w:rPr>
              <w:t>início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 xml:space="preserve">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53FD9BBA" w:rsidR="007607DD" w:rsidRDefault="007607D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299F22FA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NOVA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DECOLANDO NAS ASAS DO ESPÍRITO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”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PR.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DANIEL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NÃO PERCA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!</w:t>
            </w:r>
          </w:p>
          <w:p w14:paraId="2930B8ED" w14:textId="3458F7AF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Oferta de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Primícias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2023: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Ainda dá tempo de você p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repara a sua oferta profética para o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ano de 2023!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1CDB7A74" w14:textId="21FF44BC" w:rsidR="008B72B6" w:rsidRDefault="008B72B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8B72B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SILCI – SEMINÁRIO DE LIBERTAÇÃO E CURA INTERIOR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DIAS 26 A 29 DE JANEIRO. FAÇA A SUA INSCRIÇÃO APÓS O CULTO!</w:t>
            </w:r>
          </w:p>
          <w:p w14:paraId="58FC9858" w14:textId="72833914" w:rsidR="00A573FB" w:rsidRDefault="00A573FB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fez a sua inscrição ou a dos seus filhos para os acampamentos de fevereiro</w:t>
            </w:r>
            <w:r w:rsidRPr="00A573F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?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</w:t>
            </w:r>
            <w:proofErr w:type="spellStart"/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AE737" w14:textId="77777777" w:rsidR="004178EC" w:rsidRDefault="004178EC">
      <w:r>
        <w:separator/>
      </w:r>
    </w:p>
  </w:endnote>
  <w:endnote w:type="continuationSeparator" w:id="0">
    <w:p w14:paraId="771183A1" w14:textId="77777777" w:rsidR="004178EC" w:rsidRDefault="0041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AE212" w14:textId="77777777" w:rsidR="004178EC" w:rsidRDefault="004178EC">
      <w:r>
        <w:separator/>
      </w:r>
    </w:p>
  </w:footnote>
  <w:footnote w:type="continuationSeparator" w:id="0">
    <w:p w14:paraId="28DEBDB8" w14:textId="77777777" w:rsidR="004178EC" w:rsidRDefault="0041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14C64E4" w:rsidR="00275141" w:rsidRPr="00336CE7" w:rsidRDefault="00642D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137D5E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54E4A"/>
    <w:rsid w:val="00061045"/>
    <w:rsid w:val="00071283"/>
    <w:rsid w:val="000777B6"/>
    <w:rsid w:val="00085151"/>
    <w:rsid w:val="00090632"/>
    <w:rsid w:val="00093877"/>
    <w:rsid w:val="00095DC8"/>
    <w:rsid w:val="000961B2"/>
    <w:rsid w:val="000967B2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D5E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39E2"/>
    <w:rsid w:val="00216BC7"/>
    <w:rsid w:val="00216D96"/>
    <w:rsid w:val="00223A29"/>
    <w:rsid w:val="0022556A"/>
    <w:rsid w:val="0023536C"/>
    <w:rsid w:val="002359EE"/>
    <w:rsid w:val="002377D6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B2E77"/>
    <w:rsid w:val="003B38E3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B27"/>
    <w:rsid w:val="003F011D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178EC"/>
    <w:rsid w:val="004373CA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17A76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7A4D"/>
    <w:rsid w:val="0074387C"/>
    <w:rsid w:val="00744BD8"/>
    <w:rsid w:val="0074557F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E4108"/>
    <w:rsid w:val="008F12C1"/>
    <w:rsid w:val="008F2EB5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31E3"/>
    <w:rsid w:val="0096426D"/>
    <w:rsid w:val="009725CF"/>
    <w:rsid w:val="00973F5C"/>
    <w:rsid w:val="00973F64"/>
    <w:rsid w:val="00974058"/>
    <w:rsid w:val="0097642A"/>
    <w:rsid w:val="009804C6"/>
    <w:rsid w:val="0098102E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3B95"/>
    <w:rsid w:val="00AE7D3C"/>
    <w:rsid w:val="00B02A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3BE6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3F98"/>
    <w:rsid w:val="00DC55E5"/>
    <w:rsid w:val="00DD0BFD"/>
    <w:rsid w:val="00DD74E4"/>
    <w:rsid w:val="00DE167D"/>
    <w:rsid w:val="00DE29F5"/>
    <w:rsid w:val="00DE58DB"/>
    <w:rsid w:val="00DF0C5C"/>
    <w:rsid w:val="00DF13FE"/>
    <w:rsid w:val="00DF7318"/>
    <w:rsid w:val="00E1115D"/>
    <w:rsid w:val="00E146D0"/>
    <w:rsid w:val="00E2418E"/>
    <w:rsid w:val="00E2679B"/>
    <w:rsid w:val="00E33F54"/>
    <w:rsid w:val="00E3690F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EF3D9C"/>
    <w:rsid w:val="00F0226C"/>
    <w:rsid w:val="00F02E1D"/>
    <w:rsid w:val="00F11CE0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2022-03-22T13:38:00Z</cp:lastPrinted>
  <dcterms:created xsi:type="dcterms:W3CDTF">2023-01-09T13:43:00Z</dcterms:created>
  <dcterms:modified xsi:type="dcterms:W3CDTF">2023-01-09T13:43:00Z</dcterms:modified>
</cp:coreProperties>
</file>