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165ECF" w:rsidRDefault="00020D6B" w:rsidP="00165EC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bookmarkStart w:id="0" w:name="_GoBack"/>
      <w:bookmarkEnd w:id="0"/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A81C12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</w:t>
      </w:r>
      <w:r w:rsidR="0021364D" w:rsidRPr="00165ECF">
        <w:rPr>
          <w:rFonts w:ascii="Garamond" w:eastAsiaTheme="minorHAnsi" w:hAnsi="Garamond" w:cs="TTFFFFFA800152C220t00"/>
          <w:sz w:val="26"/>
          <w:szCs w:val="26"/>
        </w:rPr>
        <w:t xml:space="preserve">Jogue fora a </w:t>
      </w:r>
      <w:proofErr w:type="spellStart"/>
      <w:r w:rsidR="0021364D" w:rsidRPr="00165ECF">
        <w:rPr>
          <w:rFonts w:ascii="Garamond" w:eastAsiaTheme="minorHAnsi" w:hAnsi="Garamond" w:cs="TTFFFFFA800152C220t00"/>
          <w:sz w:val="26"/>
          <w:szCs w:val="26"/>
        </w:rPr>
        <w:t>idéia</w:t>
      </w:r>
      <w:proofErr w:type="spellEnd"/>
      <w:r w:rsidR="0021364D" w:rsidRPr="00165ECF">
        <w:rPr>
          <w:rFonts w:ascii="Garamond" w:eastAsiaTheme="minorHAnsi" w:hAnsi="Garamond" w:cs="TTFFFFFA800152C220t00"/>
          <w:sz w:val="26"/>
          <w:szCs w:val="26"/>
        </w:rPr>
        <w:t xml:space="preserve"> de que o serviço do líder se limita a uma noite por semana! Ser líder é um estilo de vida! Aperfeiçoe a sua liderança!</w:t>
      </w:r>
    </w:p>
    <w:p w:rsidR="00020D6B" w:rsidRPr="00165ECF" w:rsidRDefault="00020D6B" w:rsidP="00165ECF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A81C12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</w:t>
      </w:r>
      <w:r w:rsidR="0021364D" w:rsidRPr="00165ECF">
        <w:rPr>
          <w:rFonts w:ascii="Garamond" w:hAnsi="Garamond"/>
          <w:sz w:val="26"/>
          <w:szCs w:val="26"/>
        </w:rPr>
        <w:t xml:space="preserve">Você já perdeu algum objeto importante? Compartilhe com a sua célula como foi à experiência. </w:t>
      </w:r>
      <w:r w:rsidR="00231FF2" w:rsidRPr="00165ECF">
        <w:rPr>
          <w:rFonts w:ascii="Garamond" w:hAnsi="Garamond"/>
          <w:sz w:val="26"/>
          <w:szCs w:val="26"/>
        </w:rPr>
        <w:t xml:space="preserve"> </w:t>
      </w:r>
    </w:p>
    <w:p w:rsidR="00C12D18" w:rsidRPr="00165ECF" w:rsidRDefault="00020D6B" w:rsidP="00165EC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“</w:t>
      </w:r>
      <w:r w:rsidR="0021364D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Para sempre te louvarei pelo que fizeste; na presença dos teus fiéis proclamarei o teu nome, porque tu és bom</w:t>
      </w:r>
      <w:r w:rsidR="00846C08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”</w:t>
      </w:r>
      <w:r w:rsidR="005E70FA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846C08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Sal</w:t>
      </w:r>
      <w:r w:rsidR="00A17621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mo </w:t>
      </w:r>
      <w:r w:rsidR="0021364D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52</w:t>
      </w:r>
      <w:r w:rsidR="00E857F3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:</w:t>
      </w:r>
      <w:r w:rsidR="0021364D" w:rsidRPr="00165ECF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9</w:t>
      </w:r>
    </w:p>
    <w:p w:rsidR="00FE40D3" w:rsidRPr="00165ECF" w:rsidRDefault="00020D6B" w:rsidP="00165EC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BE350D" w:rsidRPr="00165ECF" w:rsidTr="00DD7C4D">
        <w:trPr>
          <w:jc w:val="center"/>
        </w:trPr>
        <w:tc>
          <w:tcPr>
            <w:tcW w:w="3176" w:type="dxa"/>
            <w:gridSpan w:val="2"/>
            <w:vAlign w:val="center"/>
          </w:tcPr>
          <w:p w:rsidR="00BE350D" w:rsidRPr="00165ECF" w:rsidRDefault="00BE350D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Em 2016</w:t>
            </w:r>
          </w:p>
        </w:tc>
        <w:tc>
          <w:tcPr>
            <w:tcW w:w="7166" w:type="dxa"/>
            <w:vAlign w:val="center"/>
          </w:tcPr>
          <w:p w:rsidR="00BE350D" w:rsidRPr="00165ECF" w:rsidRDefault="00BE350D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Vamos ler a Bíblia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- Adquira o plano de leitura em nosso site (www.ibvb.org) e vamos juntos! </w:t>
            </w:r>
          </w:p>
        </w:tc>
      </w:tr>
      <w:tr w:rsidR="00B03BD8" w:rsidRPr="00165ECF" w:rsidTr="00F246B2">
        <w:trPr>
          <w:jc w:val="center"/>
        </w:trPr>
        <w:tc>
          <w:tcPr>
            <w:tcW w:w="988" w:type="dxa"/>
            <w:vAlign w:val="center"/>
          </w:tcPr>
          <w:p w:rsidR="00B03BD8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12</w:t>
            </w:r>
            <w:r w:rsidR="00B03BD8"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188" w:type="dxa"/>
            <w:vAlign w:val="center"/>
          </w:tcPr>
          <w:p w:rsidR="00B03BD8" w:rsidRPr="00165ECF" w:rsidRDefault="00B03BD8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7166" w:type="dxa"/>
            <w:vAlign w:val="center"/>
          </w:tcPr>
          <w:p w:rsidR="00B03BD8" w:rsidRPr="00165ECF" w:rsidRDefault="00B03BD8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Vigília dos mais que Vencedores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Mobilize a sua célula e vamos buscar ao Senhor em oração 22hs a 00</w:t>
            </w:r>
            <w:proofErr w:type="gramStart"/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hs.   </w:t>
            </w:r>
            <w:proofErr w:type="gramEnd"/>
          </w:p>
        </w:tc>
      </w:tr>
      <w:tr w:rsidR="00CA562F" w:rsidRPr="00165ECF" w:rsidTr="00F246B2">
        <w:trPr>
          <w:jc w:val="center"/>
        </w:trPr>
        <w:tc>
          <w:tcPr>
            <w:tcW w:w="9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13/02</w:t>
            </w:r>
          </w:p>
        </w:tc>
        <w:tc>
          <w:tcPr>
            <w:tcW w:w="21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166" w:type="dxa"/>
            <w:vAlign w:val="center"/>
          </w:tcPr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</w:t>
            </w:r>
            <w:proofErr w:type="spellStart"/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Diflen</w:t>
            </w:r>
            <w:proofErr w:type="spellEnd"/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20h00. 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O </w:t>
            </w:r>
            <w:proofErr w:type="spellStart"/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Diflen</w:t>
            </w:r>
            <w:proofErr w:type="spellEnd"/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 não é culto de adolescentes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#Diflen1000</w:t>
            </w:r>
          </w:p>
        </w:tc>
      </w:tr>
      <w:tr w:rsidR="00CA562F" w:rsidRPr="00165ECF" w:rsidTr="00F246B2">
        <w:trPr>
          <w:jc w:val="center"/>
        </w:trPr>
        <w:tc>
          <w:tcPr>
            <w:tcW w:w="9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14/02</w:t>
            </w:r>
          </w:p>
        </w:tc>
        <w:tc>
          <w:tcPr>
            <w:tcW w:w="21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166" w:type="dxa"/>
            <w:vAlign w:val="center"/>
          </w:tcPr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Volta ás aulas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09h30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Fundamentos;</w:t>
            </w:r>
          </w:p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2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TLC;</w:t>
            </w:r>
          </w:p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3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I; e,</w:t>
            </w:r>
          </w:p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4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II;</w:t>
            </w:r>
          </w:p>
        </w:tc>
      </w:tr>
      <w:tr w:rsidR="00CA562F" w:rsidRPr="00165ECF" w:rsidTr="00F246B2">
        <w:trPr>
          <w:jc w:val="center"/>
        </w:trPr>
        <w:tc>
          <w:tcPr>
            <w:tcW w:w="9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14/02</w:t>
            </w:r>
          </w:p>
        </w:tc>
        <w:tc>
          <w:tcPr>
            <w:tcW w:w="21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166" w:type="dxa"/>
            <w:vAlign w:val="center"/>
          </w:tcPr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CA562F" w:rsidRPr="00165ECF" w:rsidTr="00F246B2">
        <w:trPr>
          <w:jc w:val="center"/>
        </w:trPr>
        <w:tc>
          <w:tcPr>
            <w:tcW w:w="988" w:type="dxa"/>
            <w:vAlign w:val="center"/>
          </w:tcPr>
          <w:p w:rsidR="00CA562F" w:rsidRPr="00165ECF" w:rsidRDefault="00495E13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16</w:t>
            </w:r>
            <w:r w:rsidR="00CA562F"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188" w:type="dxa"/>
            <w:vAlign w:val="center"/>
          </w:tcPr>
          <w:p w:rsidR="00CA562F" w:rsidRPr="00165ECF" w:rsidRDefault="00CA562F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166" w:type="dxa"/>
            <w:vAlign w:val="center"/>
          </w:tcPr>
          <w:p w:rsidR="00CA562F" w:rsidRPr="00165ECF" w:rsidRDefault="00CA562F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proofErr w:type="spellStart"/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Tadel</w:t>
            </w:r>
            <w:proofErr w:type="spellEnd"/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19h30. 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367034" w:rsidRPr="00165ECF" w:rsidTr="00273FA7">
        <w:trPr>
          <w:jc w:val="center"/>
        </w:trPr>
        <w:tc>
          <w:tcPr>
            <w:tcW w:w="3176" w:type="dxa"/>
            <w:gridSpan w:val="2"/>
            <w:vAlign w:val="center"/>
          </w:tcPr>
          <w:p w:rsidR="00367034" w:rsidRPr="00165ECF" w:rsidRDefault="00367034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18, 19 e 20 Março</w:t>
            </w:r>
          </w:p>
        </w:tc>
        <w:tc>
          <w:tcPr>
            <w:tcW w:w="7166" w:type="dxa"/>
            <w:vAlign w:val="center"/>
          </w:tcPr>
          <w:p w:rsidR="00367034" w:rsidRPr="00165ECF" w:rsidRDefault="00367034" w:rsidP="001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Encontro com Deus na Visão do MDA</w:t>
            </w: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- 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Faça sua inscrição com seu Pastor de Área.</w:t>
            </w:r>
          </w:p>
        </w:tc>
      </w:tr>
      <w:tr w:rsidR="00367034" w:rsidRPr="00165ECF" w:rsidTr="00273FA7">
        <w:trPr>
          <w:jc w:val="center"/>
        </w:trPr>
        <w:tc>
          <w:tcPr>
            <w:tcW w:w="3176" w:type="dxa"/>
            <w:gridSpan w:val="2"/>
            <w:vAlign w:val="center"/>
          </w:tcPr>
          <w:p w:rsidR="00367034" w:rsidRPr="00165ECF" w:rsidRDefault="00367034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14 a 25 Março</w:t>
            </w:r>
          </w:p>
        </w:tc>
        <w:tc>
          <w:tcPr>
            <w:tcW w:w="7166" w:type="dxa"/>
            <w:vAlign w:val="center"/>
          </w:tcPr>
          <w:p w:rsidR="00367034" w:rsidRPr="00165ECF" w:rsidRDefault="00367034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EIFOL</w:t>
            </w: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Escola Integral de Formação de Libertadores. Informações pelo telefone (37)9100-7327 ou (37)3213-2298.</w:t>
            </w:r>
          </w:p>
        </w:tc>
      </w:tr>
      <w:tr w:rsidR="00367034" w:rsidRPr="00165ECF" w:rsidTr="00273FA7">
        <w:trPr>
          <w:jc w:val="center"/>
        </w:trPr>
        <w:tc>
          <w:tcPr>
            <w:tcW w:w="3176" w:type="dxa"/>
            <w:gridSpan w:val="2"/>
            <w:vAlign w:val="center"/>
          </w:tcPr>
          <w:p w:rsidR="00367034" w:rsidRPr="00165ECF" w:rsidRDefault="00367034" w:rsidP="003616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29/02 a 20/03</w:t>
            </w:r>
          </w:p>
        </w:tc>
        <w:tc>
          <w:tcPr>
            <w:tcW w:w="7166" w:type="dxa"/>
            <w:vAlign w:val="center"/>
          </w:tcPr>
          <w:p w:rsidR="00367034" w:rsidRPr="00165ECF" w:rsidRDefault="00367034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1ª Campanha Anual 21 Dias de Jejum e Oração. </w:t>
            </w:r>
          </w:p>
          <w:p w:rsidR="00367034" w:rsidRPr="00165ECF" w:rsidRDefault="00367034" w:rsidP="00165E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165ECF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Oração no Templo: 06h00 às 07h00 e 07h00 às 08h00.</w:t>
            </w:r>
          </w:p>
        </w:tc>
      </w:tr>
    </w:tbl>
    <w:p w:rsidR="00F8196C" w:rsidRPr="00165ECF" w:rsidRDefault="00F8196C" w:rsidP="00165EC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</w:pPr>
    </w:p>
    <w:p w:rsidR="00B9126A" w:rsidRPr="00165ECF" w:rsidRDefault="00787068" w:rsidP="00165ECF">
      <w:pPr>
        <w:pStyle w:val="Corpo"/>
        <w:jc w:val="both"/>
        <w:rPr>
          <w:rFonts w:ascii="Garamond" w:hAnsi="Garamond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E1714F"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B9126A"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T</w:t>
      </w:r>
      <w:r w:rsidR="00882FD6"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165EC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4B1B37" w:rsidRPr="00165ECF">
        <w:rPr>
          <w:rFonts w:ascii="Garamond" w:hAnsi="Garamond"/>
          <w:b/>
          <w:sz w:val="26"/>
          <w:szCs w:val="26"/>
        </w:rPr>
        <w:t xml:space="preserve"> </w:t>
      </w:r>
      <w:r w:rsidR="00056C85" w:rsidRPr="00165ECF">
        <w:rPr>
          <w:rFonts w:ascii="Garamond" w:hAnsi="Garamond"/>
          <w:sz w:val="26"/>
          <w:szCs w:val="26"/>
        </w:rPr>
        <w:t xml:space="preserve">Você pode perder a bênção de Deus </w:t>
      </w:r>
      <w:r w:rsidR="0003198C" w:rsidRPr="00165ECF">
        <w:rPr>
          <w:rFonts w:ascii="Garamond" w:hAnsi="Garamond"/>
          <w:sz w:val="26"/>
          <w:szCs w:val="26"/>
        </w:rPr>
        <w:t xml:space="preserve">– </w:t>
      </w:r>
      <w:r w:rsidR="007E40DA" w:rsidRPr="00165ECF">
        <w:rPr>
          <w:rFonts w:ascii="Garamond" w:hAnsi="Garamond"/>
          <w:b/>
          <w:sz w:val="26"/>
          <w:szCs w:val="26"/>
        </w:rPr>
        <w:t>Pr</w:t>
      </w:r>
      <w:r w:rsidR="00C9754F" w:rsidRPr="00165ECF">
        <w:rPr>
          <w:rFonts w:ascii="Garamond" w:hAnsi="Garamond"/>
          <w:b/>
          <w:sz w:val="26"/>
          <w:szCs w:val="26"/>
        </w:rPr>
        <w:t>.</w:t>
      </w:r>
      <w:r w:rsidR="00CF7A38" w:rsidRPr="00165ECF">
        <w:rPr>
          <w:rFonts w:ascii="Garamond" w:hAnsi="Garamond"/>
          <w:b/>
          <w:sz w:val="26"/>
          <w:szCs w:val="26"/>
        </w:rPr>
        <w:t xml:space="preserve"> </w:t>
      </w:r>
      <w:r w:rsidR="004B1B37" w:rsidRPr="00165ECF">
        <w:rPr>
          <w:rFonts w:ascii="Garamond" w:hAnsi="Garamond"/>
          <w:b/>
          <w:sz w:val="26"/>
          <w:szCs w:val="26"/>
        </w:rPr>
        <w:t>Daniel</w:t>
      </w:r>
    </w:p>
    <w:p w:rsidR="00DB3F4A" w:rsidRPr="00165ECF" w:rsidRDefault="00882FD6" w:rsidP="00165EC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="0003198C" w:rsidRPr="00165EC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40229C" w:rsidRPr="00165ECF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proofErr w:type="spellStart"/>
      <w:r w:rsidR="00056C85" w:rsidRPr="00165ECF">
        <w:rPr>
          <w:rFonts w:ascii="Garamond" w:hAnsi="Garamond"/>
          <w:sz w:val="26"/>
          <w:szCs w:val="26"/>
        </w:rPr>
        <w:t>Dt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30:19</w:t>
      </w:r>
      <w:r w:rsidR="004B1B37" w:rsidRPr="00165ECF">
        <w:rPr>
          <w:rFonts w:ascii="Garamond" w:hAnsi="Garamond"/>
          <w:sz w:val="26"/>
          <w:szCs w:val="26"/>
        </w:rPr>
        <w:t xml:space="preserve"> </w:t>
      </w:r>
      <w:r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165ECF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3030F4" w:rsidRPr="00165ECF">
        <w:rPr>
          <w:rFonts w:ascii="Garamond" w:hAnsi="Garamond"/>
          <w:sz w:val="26"/>
          <w:szCs w:val="26"/>
        </w:rPr>
        <w:t xml:space="preserve"> </w:t>
      </w:r>
      <w:r w:rsidR="00056C85" w:rsidRPr="00165ECF">
        <w:rPr>
          <w:rFonts w:ascii="Garamond" w:hAnsi="Garamond"/>
          <w:sz w:val="26"/>
          <w:szCs w:val="26"/>
        </w:rPr>
        <w:t>Você escolhe a bênção ou a maldição; neste texto o Senhor faz uma aliança em abençoar o seu povo, então Ele dá um conselho, escolha a bênção. Bênção significa o favor de Deus para nós, está ligada à vida de Deus em nós, vida plena, é ter uma vida abundante em Deus; e maldição é não ter o favor de Deus, está ligada a morte, é não ter a vida em Deus. Deus abençoa aquilo que está alinhado com o Seu propósito, por isso quando estamos alinhados com o propósito de Deus Ele tem compromisso de nos abençoar (</w:t>
      </w:r>
      <w:proofErr w:type="spellStart"/>
      <w:r w:rsidR="00056C85" w:rsidRPr="00165ECF">
        <w:rPr>
          <w:rFonts w:ascii="Garamond" w:hAnsi="Garamond"/>
          <w:sz w:val="26"/>
          <w:szCs w:val="26"/>
        </w:rPr>
        <w:t>Gn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1:27-28).</w:t>
      </w:r>
    </w:p>
    <w:p w:rsidR="00263890" w:rsidRPr="00165ECF" w:rsidRDefault="00CA02FA" w:rsidP="00165ECF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165ECF">
        <w:rPr>
          <w:rFonts w:ascii="Garamond" w:hAnsi="Garamond"/>
          <w:b/>
          <w:sz w:val="26"/>
          <w:szCs w:val="26"/>
        </w:rPr>
        <w:t>1.</w:t>
      </w:r>
      <w:r w:rsidR="00056C85" w:rsidRPr="00165ECF">
        <w:rPr>
          <w:rFonts w:ascii="Garamond" w:hAnsi="Garamond"/>
          <w:sz w:val="26"/>
          <w:szCs w:val="26"/>
        </w:rPr>
        <w:t xml:space="preserve"> </w:t>
      </w:r>
      <w:r w:rsidR="00056C85" w:rsidRPr="00165ECF">
        <w:rPr>
          <w:rFonts w:ascii="Garamond" w:hAnsi="Garamond"/>
          <w:b/>
          <w:sz w:val="26"/>
          <w:szCs w:val="26"/>
        </w:rPr>
        <w:t xml:space="preserve">Conforme a mensagem, o que significa bênção em </w:t>
      </w:r>
      <w:proofErr w:type="spellStart"/>
      <w:r w:rsidR="00056C85" w:rsidRPr="00165ECF">
        <w:rPr>
          <w:rFonts w:ascii="Garamond" w:hAnsi="Garamond"/>
          <w:b/>
          <w:sz w:val="26"/>
          <w:szCs w:val="26"/>
        </w:rPr>
        <w:t>Dt</w:t>
      </w:r>
      <w:proofErr w:type="spellEnd"/>
      <w:r w:rsidR="00056C85" w:rsidRPr="00165ECF">
        <w:rPr>
          <w:rFonts w:ascii="Garamond" w:hAnsi="Garamond"/>
          <w:b/>
          <w:sz w:val="26"/>
          <w:szCs w:val="26"/>
        </w:rPr>
        <w:t xml:space="preserve"> 30:19? Na prática como podemos escolher a bênção de Deus</w:t>
      </w:r>
      <w:r w:rsidR="003030F4" w:rsidRPr="00165ECF">
        <w:rPr>
          <w:rFonts w:ascii="Garamond" w:hAnsi="Garamond"/>
          <w:b/>
          <w:sz w:val="26"/>
          <w:szCs w:val="26"/>
        </w:rPr>
        <w:t>?</w:t>
      </w:r>
    </w:p>
    <w:p w:rsidR="00056C85" w:rsidRPr="00165ECF" w:rsidRDefault="001E794C" w:rsidP="00165ECF">
      <w:pPr>
        <w:pStyle w:val="Corpo"/>
        <w:jc w:val="both"/>
        <w:rPr>
          <w:rFonts w:ascii="Garamond" w:hAnsi="Garamond"/>
          <w:b/>
          <w:sz w:val="26"/>
          <w:szCs w:val="26"/>
        </w:rPr>
      </w:pPr>
      <w:r w:rsidRPr="00165ECF">
        <w:rPr>
          <w:rFonts w:ascii="Garamond" w:hAnsi="Garamond"/>
          <w:b/>
          <w:sz w:val="26"/>
          <w:szCs w:val="26"/>
        </w:rPr>
        <w:t>2.</w:t>
      </w:r>
      <w:r w:rsidR="00056C85" w:rsidRPr="00165ECF">
        <w:rPr>
          <w:rFonts w:ascii="Garamond" w:hAnsi="Garamond"/>
          <w:sz w:val="26"/>
          <w:szCs w:val="26"/>
        </w:rPr>
        <w:t xml:space="preserve"> </w:t>
      </w:r>
      <w:r w:rsidR="00056C85" w:rsidRPr="00165ECF">
        <w:rPr>
          <w:rFonts w:ascii="Garamond" w:hAnsi="Garamond"/>
          <w:b/>
          <w:sz w:val="26"/>
          <w:szCs w:val="26"/>
        </w:rPr>
        <w:t>Compartilhe com a sua célula, o que devemos fazer para não perdermos a bênção de Deus em nossas vidas</w:t>
      </w:r>
      <w:r w:rsidR="00263890" w:rsidRPr="00165ECF">
        <w:rPr>
          <w:rFonts w:ascii="Garamond" w:hAnsi="Garamond"/>
          <w:b/>
          <w:sz w:val="26"/>
          <w:szCs w:val="26"/>
        </w:rPr>
        <w:t>?</w:t>
      </w:r>
    </w:p>
    <w:p w:rsidR="00363346" w:rsidRPr="00165ECF" w:rsidRDefault="00363346" w:rsidP="00165ECF">
      <w:pPr>
        <w:pStyle w:val="Corpo"/>
        <w:jc w:val="both"/>
        <w:rPr>
          <w:rFonts w:ascii="Garamond" w:hAnsi="Garamond"/>
          <w:b/>
          <w:sz w:val="26"/>
          <w:szCs w:val="26"/>
        </w:rPr>
      </w:pPr>
      <w:r w:rsidRPr="00165ECF">
        <w:rPr>
          <w:rFonts w:ascii="Garamond" w:hAnsi="Garamond"/>
          <w:b/>
          <w:sz w:val="26"/>
          <w:szCs w:val="26"/>
        </w:rPr>
        <w:t>3.</w:t>
      </w:r>
      <w:r w:rsidR="00056C85" w:rsidRPr="00165ECF">
        <w:rPr>
          <w:rFonts w:ascii="Garamond" w:hAnsi="Garamond"/>
          <w:b/>
          <w:sz w:val="26"/>
          <w:szCs w:val="26"/>
        </w:rPr>
        <w:t xml:space="preserve"> Comente a frase: A inconstância é irmã da procrastinação que é a mãe do fracasso.</w:t>
      </w:r>
    </w:p>
    <w:p w:rsidR="00C72F73" w:rsidRPr="00165ECF" w:rsidRDefault="00080824" w:rsidP="00165EC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lastRenderedPageBreak/>
        <w:t>Conclusão</w:t>
      </w:r>
      <w:r w:rsidRPr="00165ECF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056C85" w:rsidRPr="00165ECF">
        <w:rPr>
          <w:rFonts w:ascii="Garamond" w:hAnsi="Garamond"/>
          <w:sz w:val="26"/>
          <w:szCs w:val="26"/>
        </w:rPr>
        <w:t xml:space="preserve">Cinco situações </w:t>
      </w:r>
      <w:r w:rsidR="003616CC">
        <w:rPr>
          <w:rFonts w:ascii="Garamond" w:hAnsi="Garamond"/>
          <w:sz w:val="26"/>
          <w:szCs w:val="26"/>
        </w:rPr>
        <w:t xml:space="preserve">sutis </w:t>
      </w:r>
      <w:r w:rsidR="00056C85" w:rsidRPr="00165ECF">
        <w:rPr>
          <w:rFonts w:ascii="Garamond" w:hAnsi="Garamond"/>
          <w:sz w:val="26"/>
          <w:szCs w:val="26"/>
        </w:rPr>
        <w:t xml:space="preserve">de pessoas que perderam a bênção de Deus: </w:t>
      </w:r>
      <w:r w:rsidR="00056C85" w:rsidRPr="00165ECF">
        <w:rPr>
          <w:rFonts w:ascii="Garamond" w:hAnsi="Garamond"/>
          <w:b/>
          <w:i/>
          <w:sz w:val="26"/>
          <w:szCs w:val="26"/>
        </w:rPr>
        <w:t>1ª situação: (</w:t>
      </w:r>
      <w:proofErr w:type="spellStart"/>
      <w:r w:rsidR="00056C85" w:rsidRPr="00165ECF">
        <w:rPr>
          <w:rFonts w:ascii="Garamond" w:hAnsi="Garamond"/>
          <w:b/>
          <w:i/>
          <w:sz w:val="26"/>
          <w:szCs w:val="26"/>
        </w:rPr>
        <w:t>Hb</w:t>
      </w:r>
      <w:proofErr w:type="spellEnd"/>
      <w:r w:rsidR="00056C85" w:rsidRPr="00165ECF">
        <w:rPr>
          <w:rFonts w:ascii="Garamond" w:hAnsi="Garamond"/>
          <w:b/>
          <w:i/>
          <w:sz w:val="26"/>
          <w:szCs w:val="26"/>
        </w:rPr>
        <w:t xml:space="preserve"> 12:16-17) o motivo que Esaú perdeu a bênção foi o desprezo,</w:t>
      </w:r>
      <w:r w:rsidR="00056C85" w:rsidRPr="00165ECF">
        <w:rPr>
          <w:rFonts w:ascii="Garamond" w:hAnsi="Garamond"/>
          <w:sz w:val="26"/>
          <w:szCs w:val="26"/>
        </w:rPr>
        <w:t xml:space="preserve"> ele não deu valor a bênção, ele não discerniu o valor da bênção (</w:t>
      </w:r>
      <w:proofErr w:type="spellStart"/>
      <w:r w:rsidR="00056C85" w:rsidRPr="00165ECF">
        <w:rPr>
          <w:rFonts w:ascii="Garamond" w:hAnsi="Garamond"/>
          <w:sz w:val="26"/>
          <w:szCs w:val="26"/>
        </w:rPr>
        <w:t>Gn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25:29-34); desprezamos a bênção de Deus quando não estamos dispostos a pagar o preço para recebê-la. Quando depreciamos a bênção de Deus estamos rejeitando, desprezando a bênção. Em (</w:t>
      </w:r>
      <w:proofErr w:type="spellStart"/>
      <w:r w:rsidR="00056C85" w:rsidRPr="00165ECF">
        <w:rPr>
          <w:rFonts w:ascii="Garamond" w:hAnsi="Garamond"/>
          <w:sz w:val="26"/>
          <w:szCs w:val="26"/>
        </w:rPr>
        <w:t>Hb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12:16) vemos que Esaú profanou a bênção do Senhor agindo como um carnal. Muitos agem como Esaú e perdem a sua herança em Deus, deixam de ser filhos de Deus, herdeiros Dele pelos prazeres passageiros do mundo (I </w:t>
      </w:r>
      <w:proofErr w:type="spellStart"/>
      <w:r w:rsidR="00056C85" w:rsidRPr="00165ECF">
        <w:rPr>
          <w:rFonts w:ascii="Garamond" w:hAnsi="Garamond"/>
          <w:sz w:val="26"/>
          <w:szCs w:val="26"/>
        </w:rPr>
        <w:t>Jo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2:15; 17). </w:t>
      </w:r>
      <w:r w:rsidR="00056C85" w:rsidRPr="00165ECF">
        <w:rPr>
          <w:rFonts w:ascii="Garamond" w:hAnsi="Garamond"/>
          <w:b/>
          <w:i/>
          <w:sz w:val="26"/>
          <w:szCs w:val="26"/>
        </w:rPr>
        <w:t>2ª situação: (</w:t>
      </w:r>
      <w:proofErr w:type="spellStart"/>
      <w:r w:rsidR="00056C85" w:rsidRPr="00165ECF">
        <w:rPr>
          <w:rFonts w:ascii="Garamond" w:hAnsi="Garamond"/>
          <w:b/>
          <w:i/>
          <w:sz w:val="26"/>
          <w:szCs w:val="26"/>
        </w:rPr>
        <w:t>Nm</w:t>
      </w:r>
      <w:proofErr w:type="spellEnd"/>
      <w:r w:rsidR="00056C85" w:rsidRPr="00165ECF">
        <w:rPr>
          <w:rFonts w:ascii="Garamond" w:hAnsi="Garamond"/>
          <w:b/>
          <w:i/>
          <w:sz w:val="26"/>
          <w:szCs w:val="26"/>
        </w:rPr>
        <w:t xml:space="preserve"> 13:32) eles perderam a bênção porque infamaram a terra,</w:t>
      </w:r>
      <w:r w:rsidR="00056C85" w:rsidRPr="00165ECF">
        <w:rPr>
          <w:rFonts w:ascii="Garamond" w:hAnsi="Garamond"/>
          <w:sz w:val="26"/>
          <w:szCs w:val="26"/>
        </w:rPr>
        <w:t xml:space="preserve"> eles estavam diante de herdar a terra prometida e perderam a oportunidade. Infamar é diminuir a bênção de Deus, é reclamar, murmurar; perdemos a bênção quando murmuramos, a murmuração fecha as janelas dos céus sobre nós. Nós precisamos aprender a falar bem daquilo que Deus tem nos dado. Quando somos gratos nós entendemos que é naquele lugar que Deus nos abençoará, fará manar leite e mel. </w:t>
      </w:r>
      <w:r w:rsidR="00056C85" w:rsidRPr="00165ECF">
        <w:rPr>
          <w:rFonts w:ascii="Garamond" w:hAnsi="Garamond"/>
          <w:b/>
          <w:i/>
          <w:sz w:val="26"/>
          <w:szCs w:val="26"/>
        </w:rPr>
        <w:t xml:space="preserve">3ª situação: (II </w:t>
      </w:r>
      <w:proofErr w:type="spellStart"/>
      <w:r w:rsidR="00056C85" w:rsidRPr="00165ECF">
        <w:rPr>
          <w:rFonts w:ascii="Garamond" w:hAnsi="Garamond"/>
          <w:b/>
          <w:i/>
          <w:sz w:val="26"/>
          <w:szCs w:val="26"/>
        </w:rPr>
        <w:t>Rs</w:t>
      </w:r>
      <w:proofErr w:type="spellEnd"/>
      <w:r w:rsidR="00056C85" w:rsidRPr="00165ECF">
        <w:rPr>
          <w:rFonts w:ascii="Garamond" w:hAnsi="Garamond"/>
          <w:b/>
          <w:i/>
          <w:sz w:val="26"/>
          <w:szCs w:val="26"/>
        </w:rPr>
        <w:t xml:space="preserve"> 13:16-19) ele perdeu a bênção completa por falta de persistência e constância.</w:t>
      </w:r>
      <w:r w:rsidR="00056C85" w:rsidRPr="00165ECF">
        <w:rPr>
          <w:rFonts w:ascii="Garamond" w:hAnsi="Garamond"/>
          <w:sz w:val="26"/>
          <w:szCs w:val="26"/>
        </w:rPr>
        <w:t xml:space="preserve"> A bênção completa só será concedida a aqueles que vão até o fim; o fracasso de muitos é motivo de inconstância. A inconstância é irmã da procrastinação que é a mãe do fracasso. Por que as pessoas são inconstantes? 1º andam pelas emoções, vivem pela emoção; não são guiadas por uma decisão de fé; 2º temem a dor e a monotonia, resistência ao tédio; 3º tem temor do homens, fazem por aplausos, para agradar aos homens; 4º conceitos errados, a Bíblia fala que uma pessoa inconstante em Deus não vai conquistar nada na vida (</w:t>
      </w:r>
      <w:proofErr w:type="spellStart"/>
      <w:r w:rsidR="00056C85" w:rsidRPr="00165ECF">
        <w:rPr>
          <w:rFonts w:ascii="Garamond" w:hAnsi="Garamond"/>
          <w:sz w:val="26"/>
          <w:szCs w:val="26"/>
        </w:rPr>
        <w:t>Tg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1:7-8) e 5º desistem cedo demais, pensam que a demora tem significado de desistência; o galardão é para quem termina (</w:t>
      </w:r>
      <w:proofErr w:type="spellStart"/>
      <w:r w:rsidR="00056C85" w:rsidRPr="00165ECF">
        <w:rPr>
          <w:rFonts w:ascii="Garamond" w:hAnsi="Garamond"/>
          <w:sz w:val="26"/>
          <w:szCs w:val="26"/>
        </w:rPr>
        <w:t>Lc</w:t>
      </w:r>
      <w:proofErr w:type="spellEnd"/>
      <w:r w:rsidR="00056C85" w:rsidRPr="00165ECF">
        <w:rPr>
          <w:rFonts w:ascii="Garamond" w:hAnsi="Garamond"/>
          <w:sz w:val="26"/>
          <w:szCs w:val="26"/>
        </w:rPr>
        <w:t xml:space="preserve"> 21:19). </w:t>
      </w:r>
      <w:r w:rsidR="00056C85" w:rsidRPr="00165ECF">
        <w:rPr>
          <w:rFonts w:ascii="Garamond" w:hAnsi="Garamond"/>
          <w:b/>
          <w:i/>
          <w:sz w:val="26"/>
          <w:szCs w:val="26"/>
        </w:rPr>
        <w:t>4ª situação: (</w:t>
      </w:r>
      <w:proofErr w:type="spellStart"/>
      <w:r w:rsidR="00056C85" w:rsidRPr="00165ECF">
        <w:rPr>
          <w:rFonts w:ascii="Garamond" w:hAnsi="Garamond"/>
          <w:b/>
          <w:i/>
          <w:sz w:val="26"/>
          <w:szCs w:val="26"/>
        </w:rPr>
        <w:t>Lc</w:t>
      </w:r>
      <w:proofErr w:type="spellEnd"/>
      <w:r w:rsidR="00056C85" w:rsidRPr="00165ECF">
        <w:rPr>
          <w:rFonts w:ascii="Garamond" w:hAnsi="Garamond"/>
          <w:b/>
          <w:i/>
          <w:sz w:val="26"/>
          <w:szCs w:val="26"/>
        </w:rPr>
        <w:t xml:space="preserve"> 19:41-44) porque não reconhece a oportunidade da bênção.</w:t>
      </w:r>
      <w:r w:rsidR="00056C85" w:rsidRPr="00165ECF">
        <w:rPr>
          <w:rFonts w:ascii="Garamond" w:hAnsi="Garamond"/>
          <w:sz w:val="26"/>
          <w:szCs w:val="26"/>
        </w:rPr>
        <w:t xml:space="preserve"> Eles não perceberam que ali estava o filho de Deus o Messias, eles nem se tocaram, não tiveram o discernimento do que perderam. Quando não estamos atentos perdemos a bênção de Deus. Precisamos ter percepção para receber o novo tempo de Deus em nossas vidas. </w:t>
      </w:r>
      <w:r w:rsidR="00056C85" w:rsidRPr="00165ECF">
        <w:rPr>
          <w:rFonts w:ascii="Garamond" w:hAnsi="Garamond"/>
          <w:b/>
          <w:i/>
          <w:sz w:val="26"/>
          <w:szCs w:val="26"/>
        </w:rPr>
        <w:t>5ª situação: (</w:t>
      </w:r>
      <w:proofErr w:type="spellStart"/>
      <w:r w:rsidR="00056C85" w:rsidRPr="00165ECF">
        <w:rPr>
          <w:rFonts w:ascii="Garamond" w:hAnsi="Garamond"/>
          <w:b/>
          <w:i/>
          <w:sz w:val="26"/>
          <w:szCs w:val="26"/>
        </w:rPr>
        <w:t>Hb</w:t>
      </w:r>
      <w:proofErr w:type="spellEnd"/>
      <w:r w:rsidR="00056C85" w:rsidRPr="00165ECF">
        <w:rPr>
          <w:rFonts w:ascii="Garamond" w:hAnsi="Garamond"/>
          <w:b/>
          <w:i/>
          <w:sz w:val="26"/>
          <w:szCs w:val="26"/>
        </w:rPr>
        <w:t xml:space="preserve"> 3:15-19) não puderam herdar a terra prometida por causa da incredulidade.</w:t>
      </w:r>
      <w:r w:rsidR="00056C85" w:rsidRPr="00165ECF">
        <w:rPr>
          <w:rFonts w:ascii="Garamond" w:hAnsi="Garamond"/>
          <w:sz w:val="26"/>
          <w:szCs w:val="26"/>
        </w:rPr>
        <w:t xml:space="preserve"> A incredulidade te afasta da porta da promessa. Enquanto alguns duvidam Deus está fazendo na vida daqueles que </w:t>
      </w:r>
      <w:proofErr w:type="spellStart"/>
      <w:r w:rsidR="00056C85" w:rsidRPr="00165ECF">
        <w:rPr>
          <w:rFonts w:ascii="Garamond" w:hAnsi="Garamond"/>
          <w:sz w:val="26"/>
          <w:szCs w:val="26"/>
        </w:rPr>
        <w:t>crêem</w:t>
      </w:r>
      <w:proofErr w:type="spellEnd"/>
      <w:r w:rsidR="00056C85" w:rsidRPr="00165ECF">
        <w:rPr>
          <w:rFonts w:ascii="Garamond" w:hAnsi="Garamond"/>
          <w:sz w:val="26"/>
          <w:szCs w:val="26"/>
        </w:rPr>
        <w:t>. Eles foram desobedientes e rebeldes, quando endurecemos o nosso coração estamos nos tornando incrédulos, todo incrédulo não entra na posse da bênção de Deus. A incredulidade leva você a dar volta na vida, muitos não avançam por falta de fé. Precisamos ter fé para propostas maiores da parte de Deus. Viva a cada dia esperando algo novo de Deus pra você. O melhor de Deus ainda está por vir, se estamos alinhados com o propósito há bênçãos da parte de Deus para nós.</w:t>
      </w:r>
    </w:p>
    <w:p w:rsidR="008873FE" w:rsidRPr="00165ECF" w:rsidRDefault="00F75DA5" w:rsidP="00165EC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263890" w:rsidRPr="00165ECF">
        <w:rPr>
          <w:rFonts w:ascii="Garamond" w:hAnsi="Garamond"/>
          <w:sz w:val="26"/>
          <w:szCs w:val="26"/>
        </w:rPr>
        <w:t xml:space="preserve"> </w:t>
      </w:r>
      <w:r w:rsidR="00056C85" w:rsidRPr="00165ECF">
        <w:rPr>
          <w:rFonts w:ascii="Garamond" w:hAnsi="Garamond"/>
          <w:sz w:val="26"/>
          <w:szCs w:val="26"/>
        </w:rPr>
        <w:t xml:space="preserve">O que devemos fazer para não perdermos a bênção de Deus em nossas vidas? </w:t>
      </w:r>
    </w:p>
    <w:p w:rsidR="002B44CB" w:rsidRPr="00165ECF" w:rsidRDefault="00020D6B" w:rsidP="00165EC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B07DF9" w:rsidRPr="00165ECF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056C85" w:rsidRPr="00165ECF">
        <w:rPr>
          <w:rFonts w:ascii="Garamond" w:hAnsi="Garamond"/>
          <w:sz w:val="26"/>
          <w:szCs w:val="26"/>
        </w:rPr>
        <w:t>Não fique preocupado se você não é a pessoa mais engraçada da festa. Tanto os introvertidos quanto os extrovertidos multiplicam as suas células.</w:t>
      </w:r>
    </w:p>
    <w:p w:rsidR="00610397" w:rsidRPr="00165ECF" w:rsidRDefault="00020D6B" w:rsidP="00165ECF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165ECF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F10B1E" w:rsidRPr="00165ECF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 xml:space="preserve"> </w:t>
      </w:r>
      <w:r w:rsidR="00F10B1E" w:rsidRPr="00165ECF">
        <w:rPr>
          <w:rFonts w:ascii="Garamond" w:hAnsi="Garamond"/>
          <w:u w:val="single"/>
        </w:rPr>
        <w:t>Honre ao Senhor com todos os seus recursos e com os primeiros frutos de todas as suas plantações</w:t>
      </w:r>
      <w:r w:rsidR="00F10B1E" w:rsidRPr="00165ECF">
        <w:rPr>
          <w:rFonts w:ascii="Garamond" w:hAnsi="Garamond"/>
        </w:rPr>
        <w:t xml:space="preserve"> </w:t>
      </w:r>
      <w:r w:rsidR="00262190" w:rsidRPr="00165ECF">
        <w:rPr>
          <w:rFonts w:ascii="Garamond" w:hAnsi="Garamond"/>
          <w:b w:val="0"/>
          <w:i w:val="0"/>
        </w:rPr>
        <w:t>–</w:t>
      </w:r>
      <w:r w:rsidR="00F10B1E" w:rsidRPr="00165ECF">
        <w:rPr>
          <w:rFonts w:ascii="Garamond" w:hAnsi="Garamond"/>
          <w:b w:val="0"/>
          <w:i w:val="0"/>
        </w:rPr>
        <w:t xml:space="preserve"> </w:t>
      </w:r>
      <w:proofErr w:type="spellStart"/>
      <w:r w:rsidR="00F10B1E" w:rsidRPr="00165ECF">
        <w:rPr>
          <w:rFonts w:ascii="Garamond" w:hAnsi="Garamond"/>
          <w:b w:val="0"/>
          <w:i w:val="0"/>
        </w:rPr>
        <w:t>Pv</w:t>
      </w:r>
      <w:proofErr w:type="spellEnd"/>
      <w:r w:rsidR="00262190" w:rsidRPr="00165ECF">
        <w:rPr>
          <w:rFonts w:ascii="Garamond" w:hAnsi="Garamond"/>
          <w:b w:val="0"/>
          <w:i w:val="0"/>
        </w:rPr>
        <w:t>.</w:t>
      </w:r>
      <w:r w:rsidR="00F10B1E" w:rsidRPr="00165ECF">
        <w:rPr>
          <w:rFonts w:ascii="Garamond" w:hAnsi="Garamond"/>
          <w:b w:val="0"/>
          <w:i w:val="0"/>
        </w:rPr>
        <w:t xml:space="preserve"> 3</w:t>
      </w:r>
      <w:r w:rsidR="00C51C74" w:rsidRPr="00165ECF">
        <w:rPr>
          <w:rFonts w:ascii="Garamond" w:hAnsi="Garamond"/>
          <w:b w:val="0"/>
          <w:i w:val="0"/>
        </w:rPr>
        <w:t>:</w:t>
      </w:r>
      <w:r w:rsidR="00F10B1E" w:rsidRPr="00165ECF">
        <w:rPr>
          <w:rFonts w:ascii="Garamond" w:hAnsi="Garamond"/>
          <w:b w:val="0"/>
          <w:i w:val="0"/>
        </w:rPr>
        <w:t>9</w:t>
      </w:r>
      <w:r w:rsidR="009F1BD0" w:rsidRPr="00165ECF">
        <w:rPr>
          <w:rFonts w:ascii="Garamond" w:hAnsi="Garamond"/>
          <w:b w:val="0"/>
          <w:i w:val="0"/>
        </w:rPr>
        <w:t>.</w:t>
      </w:r>
    </w:p>
    <w:p w:rsidR="00273848" w:rsidRPr="00165ECF" w:rsidRDefault="00816FEB" w:rsidP="00165ECF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</w:t>
      </w:r>
      <w:proofErr w:type="gramStart"/>
      <w:r w:rsidR="00020D6B" w:rsidRPr="00165ECF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750757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ama</w:t>
      </w:r>
      <w:proofErr w:type="gramEnd"/>
      <w:r w:rsidR="00DE40C3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a mim e </w:t>
      </w:r>
      <w:r w:rsidR="00C13327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165ECF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165ECF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165ECF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165ECF" w:rsidRDefault="00816FEB" w:rsidP="00165ECF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 xml:space="preserve">5 </w:t>
      </w:r>
      <w:proofErr w:type="gramStart"/>
      <w:r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minutos)</w:t>
      </w:r>
      <w:r w:rsidR="00750757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</w:t>
      </w:r>
      <w:proofErr w:type="gramEnd"/>
      <w:r w:rsidR="00610397" w:rsidRPr="00165ECF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de tudo, recomendo que se façam [..] orações [...] por todos os que exercem autoridade [...]</w:t>
      </w:r>
      <w:r w:rsidR="00610397" w:rsidRPr="00165ECF">
        <w:rPr>
          <w:rFonts w:ascii="Garamond" w:eastAsia="Batang" w:hAnsi="Garamond"/>
          <w:color w:val="000000" w:themeColor="text1"/>
          <w:sz w:val="26"/>
          <w:szCs w:val="26"/>
        </w:rPr>
        <w:t xml:space="preserve"> – I </w:t>
      </w:r>
      <w:proofErr w:type="spellStart"/>
      <w:r w:rsidR="00610397" w:rsidRPr="00165ECF">
        <w:rPr>
          <w:rFonts w:ascii="Garamond" w:eastAsia="Batang" w:hAnsi="Garamond"/>
          <w:color w:val="000000" w:themeColor="text1"/>
          <w:sz w:val="26"/>
          <w:szCs w:val="26"/>
        </w:rPr>
        <w:t>Tm</w:t>
      </w:r>
      <w:proofErr w:type="spellEnd"/>
      <w:r w:rsidR="00610397" w:rsidRPr="00165ECF">
        <w:rPr>
          <w:rFonts w:ascii="Garamond" w:eastAsia="Batang" w:hAnsi="Garamond"/>
          <w:color w:val="000000" w:themeColor="text1"/>
          <w:sz w:val="26"/>
          <w:szCs w:val="26"/>
        </w:rPr>
        <w:t>. 2:1-2</w:t>
      </w:r>
    </w:p>
    <w:p w:rsidR="006305CB" w:rsidRPr="00165ECF" w:rsidRDefault="00816FEB" w:rsidP="00165EC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165ECF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B07DF9" w:rsidRPr="00165ECF">
        <w:rPr>
          <w:rFonts w:ascii="Garamond" w:hAnsi="Garamond"/>
          <w:sz w:val="26"/>
          <w:szCs w:val="26"/>
        </w:rPr>
        <w:t xml:space="preserve"> </w:t>
      </w:r>
      <w:r w:rsidR="00056C85" w:rsidRPr="00165ECF">
        <w:rPr>
          <w:rFonts w:ascii="Garamond" w:hAnsi="Garamond"/>
          <w:sz w:val="26"/>
          <w:szCs w:val="26"/>
        </w:rPr>
        <w:t>O seu trabalho principal como líder de célula não é dirigir uma reunião, mas motivar pessoas, edificar vidas e aperfeiçoar os santos. Relacionamento é tudo!</w:t>
      </w:r>
    </w:p>
    <w:sectPr w:rsidR="006305CB" w:rsidRPr="00165ECF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BC" w:rsidRDefault="005F41BC">
      <w:pPr>
        <w:spacing w:after="0" w:line="240" w:lineRule="auto"/>
      </w:pPr>
      <w:r>
        <w:separator/>
      </w:r>
    </w:p>
  </w:endnote>
  <w:endnote w:type="continuationSeparator" w:id="0">
    <w:p w:rsidR="005F41BC" w:rsidRDefault="005F41BC">
      <w:pPr>
        <w:spacing w:after="0" w:line="240" w:lineRule="auto"/>
      </w:pPr>
      <w:r>
        <w:continuationSeparator/>
      </w:r>
    </w:p>
  </w:endnote>
  <w:endnote w:type="continuationNotice" w:id="1">
    <w:p w:rsidR="005F41BC" w:rsidRDefault="005F4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A965B5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BC" w:rsidRDefault="005F41BC">
      <w:pPr>
        <w:spacing w:after="0" w:line="240" w:lineRule="auto"/>
      </w:pPr>
      <w:r>
        <w:separator/>
      </w:r>
    </w:p>
  </w:footnote>
  <w:footnote w:type="continuationSeparator" w:id="0">
    <w:p w:rsidR="005F41BC" w:rsidRDefault="005F41BC">
      <w:pPr>
        <w:spacing w:after="0" w:line="240" w:lineRule="auto"/>
      </w:pPr>
      <w:r>
        <w:continuationSeparator/>
      </w:r>
    </w:p>
  </w:footnote>
  <w:footnote w:type="continuationNotice" w:id="1">
    <w:p w:rsidR="005F41BC" w:rsidRDefault="005F4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81C12" w:rsidRPr="00A81C12">
      <w:rPr>
        <w:rFonts w:ascii="Garamond" w:eastAsia="Batang" w:hAnsi="Garamond"/>
        <w:b/>
        <w:sz w:val="52"/>
        <w:szCs w:val="52"/>
      </w:rPr>
      <w:t xml:space="preserve">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2F7CF6">
      <w:rPr>
        <w:rFonts w:ascii="Garamond" w:eastAsia="Batang" w:hAnsi="Garamond"/>
        <w:b/>
        <w:sz w:val="28"/>
        <w:szCs w:val="28"/>
      </w:rPr>
      <w:t xml:space="preserve"> 07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2F7CF6">
      <w:rPr>
        <w:rFonts w:ascii="Garamond" w:eastAsia="Batang" w:hAnsi="Garamond"/>
        <w:b/>
        <w:sz w:val="28"/>
        <w:szCs w:val="28"/>
      </w:rPr>
      <w:t>fever</w:t>
    </w:r>
    <w:r w:rsidR="00A81C12">
      <w:rPr>
        <w:rFonts w:ascii="Garamond" w:eastAsia="Batang" w:hAnsi="Garamond"/>
        <w:b/>
        <w:sz w:val="28"/>
        <w:szCs w:val="28"/>
      </w:rPr>
      <w:t>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1BC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D1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DE349A-F063-4A3F-A3D1-482DE2E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F293-E10C-4724-B20B-10499E5D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2015-11-10T01:53:00Z</cp:lastPrinted>
  <dcterms:created xsi:type="dcterms:W3CDTF">2016-02-10T09:28:00Z</dcterms:created>
  <dcterms:modified xsi:type="dcterms:W3CDTF">2016-02-10T09:28:00Z</dcterms:modified>
</cp:coreProperties>
</file>