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430F47" w:rsidRDefault="00803D85" w:rsidP="006C29C3">
      <w:pPr>
        <w:autoSpaceDE w:val="0"/>
        <w:autoSpaceDN w:val="0"/>
        <w:adjustRightInd w:val="0"/>
        <w:jc w:val="both"/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34056E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Pr="0034056E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3E38BBCF" w:rsidR="0025580B" w:rsidRPr="0034056E" w:rsidRDefault="00065D46" w:rsidP="00F14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color w:val="000000" w:themeColor="text1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 xml:space="preserve"> </w:t>
            </w:r>
            <w:r w:rsidR="006D2FBB" w:rsidRPr="0034056E">
              <w:rPr>
                <w:rFonts w:ascii="Calibri" w:hAnsi="Calibri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>Valorize a reunião da sua célula! Ore para que ela seja forte e inspiradora. Reuniões vivas são explosivas e tocam no coração dos visitantes.</w:t>
            </w:r>
          </w:p>
        </w:tc>
      </w:tr>
    </w:tbl>
    <w:p w14:paraId="4310D954" w14:textId="66EEC626" w:rsidR="009A13AD" w:rsidRPr="0034056E" w:rsidRDefault="009A13AD" w:rsidP="006C29C3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34056E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15A77016" w:rsidR="00745238" w:rsidRPr="0034056E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Sugestão de Cardápio para comunhão</w:t>
            </w:r>
          </w:p>
          <w:p w14:paraId="20F7528A" w14:textId="4B263174" w:rsidR="006D2FBB" w:rsidRPr="0034056E" w:rsidRDefault="006D2FBB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Chocolate Quente</w:t>
            </w:r>
          </w:p>
          <w:p w14:paraId="4DC140CD" w14:textId="6311D936" w:rsidR="00065D46" w:rsidRPr="0034056E" w:rsidRDefault="006D2FBB" w:rsidP="006D2F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225" w:after="225"/>
              <w:rPr>
                <w:rFonts w:ascii="Calibri" w:eastAsia="Times New Roman" w:hAnsi="Calibri" w:cs="Arial"/>
                <w:color w:val="7A7A7A"/>
                <w:sz w:val="20"/>
                <w:szCs w:val="20"/>
                <w:bdr w:val="none" w:sz="0" w:space="0" w:color="auto"/>
                <w:lang w:val="pt-BR" w:eastAsia="pt-BR"/>
              </w:rPr>
            </w:pPr>
            <w:r w:rsidRPr="0034056E">
              <w:rPr>
                <w:rFonts w:ascii="Calibri" w:eastAsia="Times New Roman" w:hAnsi="Calibri" w:cs="Arial"/>
                <w:color w:val="000000"/>
                <w:sz w:val="20"/>
                <w:szCs w:val="20"/>
                <w:bdr w:val="none" w:sz="0" w:space="0" w:color="auto"/>
                <w:lang w:val="pt-BR" w:eastAsia="pt-BR"/>
              </w:rPr>
              <w:t>Ingredientes:1 litro de leite desnatado,1 lata de leite condensado,4 colheres (sopa) de chocolate em pó,2 colheres (sopa) de amido de milho, canela em pó para polvilhar. Modo de Fazer: Bater todos os ingredientes no liquidificador (menos a canela. Levar ao fogo em temperatura média até o líquido ferver engrossar. Servir em xícaras, polvilhar com canela. Para um sabor especial pode se colocar chantilly sobre a xícara de chocolate</w:t>
            </w:r>
          </w:p>
        </w:tc>
      </w:tr>
    </w:tbl>
    <w:p w14:paraId="65389133" w14:textId="77777777" w:rsidR="00745238" w:rsidRPr="0034056E" w:rsidRDefault="00745238" w:rsidP="0025580B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7"/>
        <w:gridCol w:w="7821"/>
      </w:tblGrid>
      <w:tr w:rsidR="00CF6499" w:rsidRPr="0034056E" w14:paraId="69C58A8F" w14:textId="77777777" w:rsidTr="00643C24">
        <w:tc>
          <w:tcPr>
            <w:tcW w:w="10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34056E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553677" w:rsidRPr="0034056E" w14:paraId="5E0F6CBE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D765" w14:textId="25274AFB" w:rsidR="00553677" w:rsidRPr="0034056E" w:rsidRDefault="00553677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Á partir 11/08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3E0B0" w14:textId="6AD71885" w:rsidR="00553677" w:rsidRPr="0034056E" w:rsidRDefault="00553677" w:rsidP="00B9641C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proofErr w:type="spellStart"/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Azusa</w:t>
            </w:r>
            <w:proofErr w:type="spellEnd"/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Você que tem idade de 10 a 13 anos, </w:t>
            </w:r>
            <w:proofErr w:type="spellStart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á</w:t>
            </w:r>
            <w:proofErr w:type="spellEnd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partir do dia 11/08/18 ás 18:00hrs haverá a primeira reunião </w:t>
            </w:r>
            <w:proofErr w:type="spellStart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Azusa</w:t>
            </w:r>
            <w:proofErr w:type="spellEnd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tens</w:t>
            </w:r>
            <w:r w:rsidR="009460BD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,muita</w:t>
            </w:r>
            <w:proofErr w:type="gramEnd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animação,</w:t>
            </w:r>
            <w:r w:rsidR="009460BD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muita fé e muita alegria.</w:t>
            </w:r>
            <w:r w:rsidR="009460BD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Você não pode ficar fora dessa. Informações: </w:t>
            </w:r>
            <w:proofErr w:type="spellStart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zap</w:t>
            </w:r>
            <w:proofErr w:type="spellEnd"/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9.9132-56-66</w:t>
            </w:r>
          </w:p>
        </w:tc>
      </w:tr>
      <w:tr w:rsidR="00CF6499" w:rsidRPr="0034056E" w14:paraId="22198035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34056E" w:rsidRDefault="00D168E2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1D45D63F" w:rsidR="00CF6499" w:rsidRPr="0034056E" w:rsidRDefault="004506E8" w:rsidP="00B9641C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HANGAR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– 20h00</w:t>
            </w:r>
            <w:r w:rsidR="000B6F3F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. </w:t>
            </w:r>
            <w:r w:rsidR="00B9641C" w:rsidRPr="0034056E">
              <w:rPr>
                <w:rFonts w:ascii="Calibri" w:hAnsi="Calibri"/>
                <w:sz w:val="20"/>
                <w:szCs w:val="20"/>
                <w:lang w:val="pt-BR"/>
              </w:rPr>
              <w:t>Convide todos os seus amigos e vem viver essa noite de festa conosco! Prepare-se!</w:t>
            </w:r>
          </w:p>
        </w:tc>
      </w:tr>
      <w:tr w:rsidR="00CF6499" w:rsidRPr="0034056E" w14:paraId="102D4D88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34056E" w:rsidRDefault="00D168E2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Pr="0034056E" w:rsidRDefault="0006520D" w:rsidP="00CF649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Culto de Celebração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– 10h00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357E77F1" w:rsidR="0006520D" w:rsidRPr="0034056E" w:rsidRDefault="0006520D" w:rsidP="00CF6499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Culto Âncora</w:t>
            </w:r>
            <w:r w:rsidR="007F7C33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19h00: </w:t>
            </w:r>
            <w:r w:rsidR="007F7C33" w:rsidRPr="0034056E">
              <w:rPr>
                <w:rFonts w:ascii="Calibri" w:hAnsi="Calibri"/>
                <w:sz w:val="20"/>
                <w:szCs w:val="20"/>
                <w:lang w:val="pt-BR"/>
              </w:rPr>
              <w:t>Uma noite de Intercessão, Adoração, Palavra e Comunhão. Experimenta!</w:t>
            </w:r>
          </w:p>
        </w:tc>
      </w:tr>
      <w:tr w:rsidR="00CF6499" w:rsidRPr="0034056E" w14:paraId="611A2164" w14:textId="77777777" w:rsidTr="00643C24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34056E" w:rsidRDefault="0006520D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7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94BE06" w:rsidR="00CF6499" w:rsidRPr="0034056E" w:rsidRDefault="0006520D" w:rsidP="00CF6499">
            <w:pP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Terça Viva</w:t>
            </w:r>
            <w:r w:rsidR="00B9641C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– 19h30</w:t>
            </w:r>
          </w:p>
        </w:tc>
      </w:tr>
    </w:tbl>
    <w:p w14:paraId="0A75C6F0" w14:textId="77777777" w:rsidR="009A13AD" w:rsidRPr="0034056E" w:rsidRDefault="009A13AD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34056E" w14:paraId="25126A7B" w14:textId="77777777" w:rsidTr="0009375A">
        <w:trPr>
          <w:trHeight w:val="1417"/>
        </w:trPr>
        <w:tc>
          <w:tcPr>
            <w:tcW w:w="10338" w:type="dxa"/>
          </w:tcPr>
          <w:p w14:paraId="15C89480" w14:textId="4AF5AB72" w:rsidR="00065D46" w:rsidRPr="0034056E" w:rsidRDefault="0006520D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Vale News</w:t>
            </w:r>
          </w:p>
          <w:p w14:paraId="17BF499F" w14:textId="3CC7404D" w:rsidR="00065D46" w:rsidRPr="0034056E" w:rsidRDefault="00065D46" w:rsidP="00065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</w:p>
          <w:p w14:paraId="538AC660" w14:textId="76A40A33" w:rsidR="0006520D" w:rsidRPr="0034056E" w:rsidRDefault="0006520D" w:rsidP="00065D46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● Ministério de Intercessão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34056E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● </w:t>
            </w:r>
            <w:r w:rsidR="0077532E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Oração da Madrugada</w:t>
            </w: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– D</w:t>
            </w:r>
            <w:r w:rsidR="00AF6800" w:rsidRPr="0034056E">
              <w:rPr>
                <w:rFonts w:ascii="Calibri" w:hAnsi="Calibri"/>
                <w:sz w:val="20"/>
                <w:szCs w:val="20"/>
                <w:lang w:val="pt-BR"/>
              </w:rPr>
              <w:t>e segunda a sexta-feira,</w:t>
            </w:r>
            <w:r w:rsidR="0077532E"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Pr="0034056E" w:rsidRDefault="0006520D" w:rsidP="00B45085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34056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34056E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34056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34056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34056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34056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34056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34056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34056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34056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Duração Total</w:t>
            </w:r>
            <w:r w:rsidR="006765AE" w:rsidRPr="0034056E">
              <w:rPr>
                <w:rFonts w:ascii="Calibri" w:hAnsi="Calibri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34056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>01h30 minutos</w:t>
            </w:r>
          </w:p>
        </w:tc>
      </w:tr>
      <w:tr w:rsidR="00B9641C" w:rsidRPr="0034056E" w14:paraId="260D623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1C0F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4044" w14:textId="77777777" w:rsidR="00B9641C" w:rsidRPr="0034056E" w:rsidRDefault="00B9641C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pt-BR"/>
              </w:rPr>
            </w:pPr>
          </w:p>
        </w:tc>
      </w:tr>
    </w:tbl>
    <w:p w14:paraId="29C3E8CC" w14:textId="77777777" w:rsidR="00643C24" w:rsidRPr="0034056E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p w14:paraId="448346DC" w14:textId="77777777" w:rsidR="00643C24" w:rsidRPr="0034056E" w:rsidRDefault="00643C24" w:rsidP="00CF6499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34056E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3866C412" w:rsidR="006B7BA5" w:rsidRPr="0034056E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Estudo de Célula</w:t>
            </w:r>
            <w:r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: </w:t>
            </w:r>
          </w:p>
        </w:tc>
      </w:tr>
    </w:tbl>
    <w:p w14:paraId="3B62149C" w14:textId="303B4827" w:rsidR="00CF6499" w:rsidRPr="0034056E" w:rsidRDefault="00CF6499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34056E" w14:paraId="1E8194C7" w14:textId="77777777" w:rsidTr="0077532E">
        <w:tc>
          <w:tcPr>
            <w:tcW w:w="10338" w:type="dxa"/>
          </w:tcPr>
          <w:p w14:paraId="39463EE6" w14:textId="5DE9B6FD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Introdução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No primeiro estudo desta s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é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rie  falamos sobre o pecado  da incredulidade que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de decidir acreditar no Diabo e não em Deus. No segundo estudo falamos sobre a maior arma do Diabo que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a acusação onde nos leva a sentir, vergonha, culpa, des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â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nimo e desqualificado. Mas no 3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º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estudo vimos a missão do Esp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í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rito Santo, que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nos mostrar o contr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á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rio. Ele nos mostra que somos escolhidos e que somos justiça de Deus em Cristo. Por isso nã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o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há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mais condenação sobre n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s e podemos viver uma vida abundante em Cristo Jesus. Neste estudo falaremos da mentalidade de Golias, que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uma mentalidade de afronta, reprovaçã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o, intimida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ção. O homem natural ca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í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do pensa que quanto mais criticar, depreciar, condenar, intimidar, maior chance ter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á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de mudar o outro. Mas sabemos pela experi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>ê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ncia que isso não funciona. Isso s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ó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trás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 contenda,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desâ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nimo, culpa e tristeza. Na nova alianç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a nó</w:t>
            </w:r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s vamos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reafirmar a identidade das pessoas em Cristo. Maridos e esposas que tem a mentalidade de Golias ( capacete de bronze) vivem se ofendendo e acusando e nunca chegam em um tempo de Paz. Pais que criam seus filhos com a mentalidade condenat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ria de Golias, geram filhos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lastRenderedPageBreak/>
              <w:t>amedrontados na vida.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O significado de Golias - 1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es-ES_tradnl"/>
              </w:rPr>
              <w:t>Samuel 17:1-4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: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Golias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expor, mostrar, ser expulso do ex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ílio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.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nl-NL"/>
              </w:rPr>
              <w:t>De gate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lagar - simboliza lugar da ira de Deus ( Apocalipse 19:15)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.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de-DE"/>
              </w:rPr>
              <w:t>Filisteu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rolar no p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</w:p>
          <w:p w14:paraId="6F42BBB2" w14:textId="050624BD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Em um nome temos a hist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ó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ria e simbologia do Diabo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aquele que foi EXPOSTO o seu pecado e foi EXILADO do c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é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u e hoje come do P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Ó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da terra, ou seja, da carnalidade humana e faz as pessoas sentirem sujas como se tivessem ROLADAS NO P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. Golias simboliza o Diabo.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Tudo em Golias era de bronze ( capacete, couraça, caneleira, dardo) - 1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</w:rPr>
              <w:t>ª Samuel  17:5-7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: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Ouro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: simboliza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gló</w:t>
            </w:r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ria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,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justi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</w:t>
            </w:r>
            <w:r w:rsidRPr="0034056E">
              <w:rPr>
                <w:color w:val="212529"/>
                <w:sz w:val="20"/>
                <w:szCs w:val="20"/>
                <w:u w:color="212529"/>
                <w:lang w:val="de-DE"/>
              </w:rPr>
              <w:t>a de Deus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>.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Prata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: significa reden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o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proofErr w:type="gramStart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( comprados</w:t>
            </w:r>
            <w:proofErr w:type="gram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de volta), a base de estarmos com Deus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.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de-DE"/>
              </w:rPr>
              <w:t>Bronze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: significa ju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í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zo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, condena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o. 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Caneleira de bronze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fala que tudo do Diabo est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á 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alicer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çado na condenaçã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o.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Capacete de bronze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fala de ter uma mentalidade de reprovaçã</w:t>
            </w:r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o, condena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o, intimida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ção. Essa 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a mentalidade de Golias, ou seja, do Diabo.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Coura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ç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nl-NL"/>
              </w:rPr>
              <w:t>a de bronze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fala de ter s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ó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sentimentos de reprovaçã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o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e critica no coraçã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o.</w:t>
            </w:r>
            <w:r w:rsidRPr="0034056E">
              <w:rPr>
                <w:rFonts w:eastAsia="Arial" w:cs="Arial"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Dardos de bronze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fala de sua maior arma ser a acusaçã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o, afronta.</w:t>
            </w:r>
          </w:p>
          <w:p w14:paraId="7EECD854" w14:textId="1A168CA6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b/>
                <w:bCs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Qual objetivo da mentalidade de Golias? - 1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es-ES_tradnl"/>
              </w:rPr>
              <w:t>Samuel 17:8-10, 1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es-ES_tradnl"/>
              </w:rPr>
              <w:t>Samuel 17:24,25</w:t>
            </w:r>
            <w:r w:rsidRPr="0034056E">
              <w:rPr>
                <w:rFonts w:eastAsia="Arial" w:cs="Arial"/>
                <w:b/>
                <w:bCs/>
                <w:color w:val="212529"/>
                <w:sz w:val="20"/>
                <w:szCs w:val="20"/>
                <w:u w:color="212529"/>
              </w:rPr>
              <w:t xml:space="preserve"> - 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Afrontar, diminuir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,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intimidar.</w:t>
            </w:r>
          </w:p>
          <w:p w14:paraId="5F340653" w14:textId="77777777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Duas pessoas do ex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</w:rPr>
              <w:t>é</w:t>
            </w: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rcito de Deus que tiveram a mentalidade de Golias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:</w:t>
            </w:r>
          </w:p>
          <w:p w14:paraId="590E7F75" w14:textId="21C4310B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de-DE"/>
              </w:rPr>
              <w:t>Eliabe - 1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es-ES_tradnl"/>
              </w:rPr>
              <w:t>Samuel 17:28-30: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 Era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irm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ão mais velho de Davi e quando viu a f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de Davi crendo que o Senhor era com ele para derrubar Golias, achou ser presunção e que estava querendo aparecer. Então Eliabe criticou seu pr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prio irm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ão, usando a mentalidade de Golias, afrontando e reprovando  a Davi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.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it-IT"/>
              </w:rPr>
              <w:t>Saul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es-ES_tradnl"/>
              </w:rPr>
              <w:t>Samuel 17:38: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Saul ao ver que Davi se disp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ô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s a lutar contra Golias, colocou sua roupa de guerra que tinha um capacete de bronze. Como vimos, bronze simboliza condenaçã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 e n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ão podemos ter uma mentalidade de bronze para resolver nossos problemas. Não podemos querer enquadrar as pessoas do nosso jeito.</w:t>
            </w:r>
          </w:p>
          <w:p w14:paraId="03E141FD" w14:textId="7AE2285A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b/>
                <w:bCs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 xml:space="preserve">Como vencer a mentalidade de Golias?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1-Vire as costas para palavras malignas de reprovaçã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it-IT"/>
              </w:rPr>
              <w:t>o - 1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es-ES_tradnl"/>
              </w:rPr>
              <w:t>Samuel 17:30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quando Eliabe entrou com palavras de uma mentalidade de reprovação, Davi simplesmente não deu atenção e virou. Temos que ter paci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>ê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ncia com os irmãos porque podem as vezes ainda ter mentalidade de reprovaçã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o. N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</w:t>
            </w:r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o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devemos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desprezá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-los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mas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 xml:space="preserve"> aben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oá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-los e não dar atenção para as palavras condenat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rias.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2-Desista da mentalidade de Golias ( capacete de bronze) - 1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es-ES_tradnl"/>
              </w:rPr>
              <w:t>Samuel 17:39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:  Davi n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ão aceitou usar o capacete de bronze de Saul. Isto nos fala de não usarmos palavras de reprovaçã</w:t>
            </w:r>
            <w:r w:rsidRPr="0034056E">
              <w:rPr>
                <w:color w:val="212529"/>
                <w:sz w:val="20"/>
                <w:szCs w:val="20"/>
                <w:u w:color="212529"/>
                <w:lang w:val="es-ES_tradnl"/>
              </w:rPr>
              <w:t>o, condena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o e intimida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ção em nossos relacionamentos. Prefira ficar calado do que ter está mentalidade.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3-Reafirme a nova identidade em Cristo - 1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ª Samuel 17:36,37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Davi sabia que Deus era com ele e agiu em f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é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. Assim devemos fazer com as pessoas ao nosso redor. Agir em f</w:t>
            </w:r>
            <w:r w:rsidRPr="0034056E">
              <w:rPr>
                <w:color w:val="212529"/>
                <w:sz w:val="20"/>
                <w:szCs w:val="20"/>
                <w:u w:color="212529"/>
                <w:lang w:val="fr-FR"/>
              </w:rPr>
              <w:t xml:space="preserve">é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mostrando sua nova identidade em Cristo.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4-Use as armas do pastor - 1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 xml:space="preserve">ª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es-ES_tradnl"/>
              </w:rPr>
              <w:t>Samuel 17:40: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 Davi usou o cajado do pastor e alforje com pedras. Cajado fala de autoridade e nossa autoridade vem da palavra. Use a palavra para declarar vit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ó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ria sobre sua vida.</w:t>
            </w:r>
            <w:r w:rsidRPr="0034056E">
              <w:rPr>
                <w:rFonts w:eastAsia="Arial" w:cs="Arial"/>
                <w:b/>
                <w:bCs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5-lance as pedras com forç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a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 xml:space="preserve"> - 1ª Samuel 17:49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Davi acertou a testa de Golias com a pedra e isso precisou de força. Isso nos fala de declaramos a palavra com toda nossa forç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>a e convic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ção para vencermos os nossos inimigos.</w:t>
            </w:r>
            <w:r w:rsidRPr="0034056E">
              <w:rPr>
                <w:rFonts w:eastAsia="Arial" w:cs="Arial"/>
                <w:b/>
                <w:bCs/>
                <w:color w:val="212529"/>
                <w:sz w:val="20"/>
                <w:szCs w:val="20"/>
                <w:u w:color="212529"/>
              </w:rPr>
              <w:t xml:space="preserve"> 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6-Tome posse do capacete da salvaçã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it-IT"/>
              </w:rPr>
              <w:t>o - Ef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</w:rPr>
              <w:t>é</w:t>
            </w:r>
            <w:r w:rsidRPr="0034056E">
              <w:rPr>
                <w:b/>
                <w:bCs/>
                <w:color w:val="212529"/>
                <w:sz w:val="20"/>
                <w:szCs w:val="20"/>
                <w:u w:val="single" w:color="212529"/>
                <w:lang w:val="pt-PT"/>
              </w:rPr>
              <w:t>sios 6:17, Romanos 8:38,39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:  precisamos ter convicção da nossa salvação em Cristo e tomar posse que nada nos arrebatar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á </w:t>
            </w:r>
            <w:r w:rsidRPr="0034056E">
              <w:rPr>
                <w:color w:val="212529"/>
                <w:sz w:val="20"/>
                <w:szCs w:val="20"/>
                <w:u w:color="212529"/>
                <w:lang w:val="de-DE"/>
              </w:rPr>
              <w:t>das m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ãos de Deus.</w:t>
            </w:r>
          </w:p>
          <w:p w14:paraId="73AD319E" w14:textId="77777777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b/>
                <w:bCs/>
                <w:color w:val="212529"/>
                <w:sz w:val="20"/>
                <w:szCs w:val="20"/>
                <w:u w:color="212529"/>
                <w:lang w:val="pt-PT"/>
              </w:rPr>
              <w:t>Perguntas para compartilhamento</w:t>
            </w:r>
            <w:bookmarkStart w:id="0" w:name="_GoBack"/>
            <w:bookmarkEnd w:id="0"/>
            <w:r w:rsidRPr="0034056E">
              <w:rPr>
                <w:color w:val="212529"/>
                <w:sz w:val="20"/>
                <w:szCs w:val="20"/>
                <w:u w:color="212529"/>
              </w:rPr>
              <w:t>:</w:t>
            </w:r>
          </w:p>
          <w:p w14:paraId="76CC5305" w14:textId="77777777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1. </w:t>
            </w:r>
            <w:proofErr w:type="spellStart"/>
            <w:r w:rsidRPr="0034056E">
              <w:rPr>
                <w:color w:val="212529"/>
                <w:sz w:val="20"/>
                <w:szCs w:val="20"/>
                <w:u w:color="212529"/>
              </w:rPr>
              <w:t>Qu</w:t>
            </w:r>
            <w:proofErr w:type="spell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em já percebeu a mentalidade de Golias em sua própria vida? Conte-nos.</w:t>
            </w:r>
          </w:p>
          <w:p w14:paraId="25A11679" w14:textId="1799CE38" w:rsidR="0034056E" w:rsidRPr="0034056E" w:rsidRDefault="0034056E" w:rsidP="0034056E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</w:rPr>
            </w:pPr>
            <w:r w:rsidRPr="0034056E">
              <w:rPr>
                <w:color w:val="212529"/>
                <w:sz w:val="20"/>
                <w:szCs w:val="20"/>
                <w:u w:color="212529"/>
              </w:rPr>
              <w:t xml:space="preserve">2.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Porque devemos rejeitar a mentalidade de Golias </w:t>
            </w:r>
            <w:proofErr w:type="gramStart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( reprovação</w:t>
            </w:r>
            <w:proofErr w:type="gramEnd"/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 xml:space="preserve">) </w:t>
            </w:r>
            <w:r w:rsidRPr="0034056E">
              <w:rPr>
                <w:color w:val="212529"/>
                <w:sz w:val="20"/>
                <w:szCs w:val="20"/>
                <w:u w:color="212529"/>
                <w:lang w:val="ru-RU"/>
              </w:rPr>
              <w:t>?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 </w:t>
            </w:r>
          </w:p>
          <w:p w14:paraId="2D25CEF7" w14:textId="57BC1304" w:rsidR="00193078" w:rsidRPr="0034056E" w:rsidRDefault="0034056E" w:rsidP="00A50B6F">
            <w:pPr>
              <w:pStyle w:val="Corpo"/>
              <w:shd w:val="clear" w:color="auto" w:fill="FFFFFF"/>
              <w:rPr>
                <w:rFonts w:eastAsia="Arial" w:cs="Arial"/>
                <w:color w:val="212529"/>
                <w:sz w:val="20"/>
                <w:szCs w:val="20"/>
                <w:u w:color="212529"/>
                <w:lang w:val="ru-RU"/>
              </w:rPr>
            </w:pP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3. Junte com sua c</w:t>
            </w:r>
            <w:r w:rsidRPr="0034056E">
              <w:rPr>
                <w:color w:val="212529"/>
                <w:sz w:val="20"/>
                <w:szCs w:val="20"/>
                <w:u w:color="212529"/>
              </w:rPr>
              <w:t>é</w:t>
            </w:r>
            <w:r w:rsidRPr="0034056E">
              <w:rPr>
                <w:color w:val="212529"/>
                <w:sz w:val="20"/>
                <w:szCs w:val="20"/>
                <w:u w:color="212529"/>
                <w:lang w:val="it-IT"/>
              </w:rPr>
              <w:t xml:space="preserve">lula e </w:t>
            </w:r>
            <w:r w:rsidRPr="0034056E">
              <w:rPr>
                <w:color w:val="212529"/>
                <w:sz w:val="20"/>
                <w:szCs w:val="20"/>
                <w:u w:color="212529"/>
                <w:lang w:val="pt-PT"/>
              </w:rPr>
              <w:t>declarem juntos Romanos 8:38,39</w:t>
            </w:r>
            <w:r w:rsidRPr="0034056E">
              <w:rPr>
                <w:color w:val="212529"/>
                <w:sz w:val="20"/>
                <w:szCs w:val="20"/>
                <w:u w:color="212529"/>
                <w:lang w:val="ru-RU"/>
              </w:rPr>
              <w:t>!</w:t>
            </w:r>
          </w:p>
        </w:tc>
      </w:tr>
    </w:tbl>
    <w:p w14:paraId="6D4BBD75" w14:textId="77777777" w:rsidR="0077532E" w:rsidRPr="0034056E" w:rsidRDefault="0077532E" w:rsidP="0077532E">
      <w:pPr>
        <w:rPr>
          <w:rFonts w:ascii="Calibri" w:hAnsi="Calibr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34056E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34056E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54DD0EF9" w14:textId="7F5B0CEF" w:rsidR="006C6603" w:rsidRPr="0034056E" w:rsidRDefault="00460365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34056E">
              <w:rPr>
                <w:rFonts w:ascii="Calibri" w:hAnsi="Calibri"/>
                <w:sz w:val="20"/>
                <w:szCs w:val="20"/>
                <w:lang w:val="pt-BR"/>
              </w:rPr>
              <w:t xml:space="preserve">Vamos promover um compartilhamento na célula em torno da seguinte questão: </w:t>
            </w:r>
            <w:r w:rsidR="007A59D1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>Qual a importância do DISCIPULADO</w:t>
            </w:r>
            <w:r w:rsidR="00D6335F" w:rsidRPr="0034056E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para a vida da célula? </w:t>
            </w:r>
          </w:p>
        </w:tc>
      </w:tr>
    </w:tbl>
    <w:p w14:paraId="1F1EACC7" w14:textId="77777777" w:rsidR="00745238" w:rsidRPr="0034056E" w:rsidRDefault="00745238" w:rsidP="006C29C3">
      <w:pPr>
        <w:rPr>
          <w:rFonts w:ascii="Calibri" w:hAnsi="Calibri"/>
          <w:sz w:val="20"/>
          <w:szCs w:val="20"/>
          <w:lang w:val="pt-BR"/>
        </w:rPr>
      </w:pPr>
    </w:p>
    <w:p w14:paraId="3A17A6CC" w14:textId="77777777" w:rsidR="00460365" w:rsidRPr="0034056E" w:rsidRDefault="00460365" w:rsidP="006C29C3">
      <w:pPr>
        <w:rPr>
          <w:rFonts w:ascii="Calibri" w:hAnsi="Calibri"/>
          <w:sz w:val="20"/>
          <w:szCs w:val="20"/>
          <w:lang w:val="pt-BR"/>
        </w:rPr>
      </w:pPr>
    </w:p>
    <w:sectPr w:rsidR="00460365" w:rsidRPr="0034056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37C8F" w14:textId="77777777" w:rsidR="00C100CF" w:rsidRDefault="00C100CF" w:rsidP="00340501">
      <w:r>
        <w:separator/>
      </w:r>
    </w:p>
  </w:endnote>
  <w:endnote w:type="continuationSeparator" w:id="0">
    <w:p w14:paraId="207B9B2C" w14:textId="77777777" w:rsidR="00C100CF" w:rsidRDefault="00C100C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6CF2" w14:textId="77777777" w:rsidR="00C100CF" w:rsidRDefault="00C100CF" w:rsidP="00340501">
      <w:r>
        <w:separator/>
      </w:r>
    </w:p>
  </w:footnote>
  <w:footnote w:type="continuationSeparator" w:id="0">
    <w:p w14:paraId="4A5367C3" w14:textId="77777777" w:rsidR="00C100CF" w:rsidRDefault="00C100C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F125CC8" w:rsidR="000C737F" w:rsidRPr="009E3EEF" w:rsidRDefault="000C737F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Agosto/2018 – Semana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FCC"/>
    <w:multiLevelType w:val="multilevel"/>
    <w:tmpl w:val="67A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3EB1"/>
    <w:multiLevelType w:val="multilevel"/>
    <w:tmpl w:val="BF8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03E"/>
    <w:multiLevelType w:val="multilevel"/>
    <w:tmpl w:val="E33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80"/>
    <w:multiLevelType w:val="hybridMultilevel"/>
    <w:tmpl w:val="2F621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804"/>
    <w:multiLevelType w:val="hybridMultilevel"/>
    <w:tmpl w:val="69DE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E4921"/>
    <w:multiLevelType w:val="multilevel"/>
    <w:tmpl w:val="81C2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4F4C"/>
    <w:multiLevelType w:val="multilevel"/>
    <w:tmpl w:val="CB8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4A9"/>
    <w:multiLevelType w:val="hybridMultilevel"/>
    <w:tmpl w:val="B3CC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429A0"/>
    <w:multiLevelType w:val="multilevel"/>
    <w:tmpl w:val="4BE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E6F60"/>
    <w:multiLevelType w:val="hybridMultilevel"/>
    <w:tmpl w:val="0778F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21830"/>
    <w:multiLevelType w:val="multilevel"/>
    <w:tmpl w:val="2C3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72831"/>
    <w:multiLevelType w:val="multilevel"/>
    <w:tmpl w:val="21C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02DB1"/>
    <w:multiLevelType w:val="hybridMultilevel"/>
    <w:tmpl w:val="13A2A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C5F7F"/>
    <w:multiLevelType w:val="hybridMultilevel"/>
    <w:tmpl w:val="BE868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900A4"/>
    <w:multiLevelType w:val="hybridMultilevel"/>
    <w:tmpl w:val="0548F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B16BC"/>
    <w:multiLevelType w:val="hybridMultilevel"/>
    <w:tmpl w:val="AA644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36FCA"/>
    <w:multiLevelType w:val="hybridMultilevel"/>
    <w:tmpl w:val="C0889E4C"/>
    <w:lvl w:ilvl="0" w:tplc="3AF89B54">
      <w:start w:val="1"/>
      <w:numFmt w:val="decimal"/>
      <w:lvlText w:val="%1."/>
      <w:lvlJc w:val="left"/>
      <w:pPr>
        <w:ind w:left="2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C26C4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FCE728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24BF0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68F3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E48F2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E48E2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84DE2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E1F4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7914A65"/>
    <w:multiLevelType w:val="hybridMultilevel"/>
    <w:tmpl w:val="8420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18"/>
  </w:num>
  <w:num w:numId="4">
    <w:abstractNumId w:val="31"/>
  </w:num>
  <w:num w:numId="5">
    <w:abstractNumId w:val="42"/>
  </w:num>
  <w:num w:numId="6">
    <w:abstractNumId w:val="5"/>
  </w:num>
  <w:num w:numId="7">
    <w:abstractNumId w:val="29"/>
  </w:num>
  <w:num w:numId="8">
    <w:abstractNumId w:val="34"/>
  </w:num>
  <w:num w:numId="9">
    <w:abstractNumId w:val="7"/>
  </w:num>
  <w:num w:numId="10">
    <w:abstractNumId w:val="17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32"/>
  </w:num>
  <w:num w:numId="16">
    <w:abstractNumId w:val="21"/>
  </w:num>
  <w:num w:numId="17">
    <w:abstractNumId w:val="1"/>
  </w:num>
  <w:num w:numId="18">
    <w:abstractNumId w:val="4"/>
  </w:num>
  <w:num w:numId="19">
    <w:abstractNumId w:val="0"/>
  </w:num>
  <w:num w:numId="20">
    <w:abstractNumId w:val="35"/>
  </w:num>
  <w:num w:numId="21">
    <w:abstractNumId w:val="11"/>
  </w:num>
  <w:num w:numId="22">
    <w:abstractNumId w:val="28"/>
  </w:num>
  <w:num w:numId="23">
    <w:abstractNumId w:val="37"/>
  </w:num>
  <w:num w:numId="24">
    <w:abstractNumId w:val="25"/>
  </w:num>
  <w:num w:numId="25">
    <w:abstractNumId w:val="14"/>
  </w:num>
  <w:num w:numId="26">
    <w:abstractNumId w:val="26"/>
  </w:num>
  <w:num w:numId="27">
    <w:abstractNumId w:val="38"/>
  </w:num>
  <w:num w:numId="28">
    <w:abstractNumId w:val="3"/>
  </w:num>
  <w:num w:numId="29">
    <w:abstractNumId w:val="16"/>
  </w:num>
  <w:num w:numId="30">
    <w:abstractNumId w:val="9"/>
  </w:num>
  <w:num w:numId="31">
    <w:abstractNumId w:val="19"/>
  </w:num>
  <w:num w:numId="32">
    <w:abstractNumId w:val="13"/>
  </w:num>
  <w:num w:numId="33">
    <w:abstractNumId w:val="41"/>
  </w:num>
  <w:num w:numId="34">
    <w:abstractNumId w:val="20"/>
  </w:num>
  <w:num w:numId="35">
    <w:abstractNumId w:val="39"/>
  </w:num>
  <w:num w:numId="36">
    <w:abstractNumId w:val="23"/>
  </w:num>
  <w:num w:numId="37">
    <w:abstractNumId w:val="33"/>
  </w:num>
  <w:num w:numId="38">
    <w:abstractNumId w:val="12"/>
  </w:num>
  <w:num w:numId="39">
    <w:abstractNumId w:val="36"/>
  </w:num>
  <w:num w:numId="40">
    <w:abstractNumId w:val="40"/>
  </w:num>
  <w:num w:numId="41">
    <w:abstractNumId w:val="24"/>
  </w:num>
  <w:num w:numId="42">
    <w:abstractNumId w:val="10"/>
  </w:num>
  <w:num w:numId="43">
    <w:abstractNumId w:val="2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4A04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C24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641C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746DC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7B63D96C-A32A-4E5D-A574-2F0CEDF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03D-D481-4AFA-8DB5-9AC2F4D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2018-08-07T14:25:00Z</cp:lastPrinted>
  <dcterms:created xsi:type="dcterms:W3CDTF">2018-07-17T12:08:00Z</dcterms:created>
  <dcterms:modified xsi:type="dcterms:W3CDTF">2018-08-07T14:27:00Z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