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D82685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D5245B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Uma forma prática de levar a sua célula a 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o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rar é criando uma cadeia de oração, onde cada um ora durante uma hora e liga para o pr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ó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ximo da lista, passando a vez.</w:t>
      </w:r>
    </w:p>
    <w:p w:rsidR="00020D6B" w:rsidRPr="00D82685" w:rsidRDefault="00020D6B" w:rsidP="00563895">
      <w:pPr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  <w:u w:val="single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D5245B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2A5FFF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Compartilhe com a célula algum testemunho do que Deus fez essa semana em sua vida.</w:t>
      </w:r>
    </w:p>
    <w:p w:rsidR="004B1AE3" w:rsidRPr="00D82685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3. LOUVOR E ADORAÇÃO (15 minutos)</w:t>
      </w:r>
      <w:r w:rsidR="0099466B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4B1AE3" w:rsidRPr="00D82685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 xml:space="preserve">Não </w:t>
      </w:r>
      <w:proofErr w:type="gramStart"/>
      <w:r w:rsidR="004B1AE3" w:rsidRPr="00D82685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rejeiteis</w:t>
      </w:r>
      <w:proofErr w:type="gramEnd"/>
      <w:r w:rsidR="004B1AE3" w:rsidRPr="00D82685">
        <w:rPr>
          <w:rFonts w:ascii="Constantia" w:eastAsia="Batang" w:hAnsi="Constantia" w:cs="Courier New"/>
          <w:b/>
          <w:i/>
          <w:color w:val="000000" w:themeColor="text1"/>
          <w:sz w:val="26"/>
          <w:szCs w:val="26"/>
          <w:u w:val="single"/>
        </w:rPr>
        <w:t>, pois, a vossa confiança, que tem grande e avultado galardão</w:t>
      </w:r>
      <w:r w:rsidR="004B1AE3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– Hb. 10:35</w:t>
      </w:r>
    </w:p>
    <w:p w:rsidR="00FE40D3" w:rsidRPr="00D82685" w:rsidRDefault="00020D6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286"/>
        <w:gridCol w:w="1628"/>
        <w:gridCol w:w="7280"/>
      </w:tblGrid>
      <w:tr w:rsidR="007A1639" w:rsidRPr="00D82685" w:rsidTr="003926C0">
        <w:trPr>
          <w:jc w:val="center"/>
        </w:trPr>
        <w:tc>
          <w:tcPr>
            <w:tcW w:w="2914" w:type="dxa"/>
            <w:gridSpan w:val="2"/>
            <w:vAlign w:val="center"/>
          </w:tcPr>
          <w:p w:rsidR="007A1639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Mês de Maio</w:t>
            </w:r>
          </w:p>
        </w:tc>
        <w:tc>
          <w:tcPr>
            <w:tcW w:w="7280" w:type="dxa"/>
            <w:vAlign w:val="center"/>
          </w:tcPr>
          <w:p w:rsidR="00522E79" w:rsidRPr="00D82685" w:rsidRDefault="002556C4" w:rsidP="00522E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Preparação para</w:t>
            </w:r>
            <w:r w:rsidR="00522E79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o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Dia de Evangelização Global</w:t>
            </w:r>
            <w:r w:rsidR="007F708E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  <w:p w:rsidR="00A51284" w:rsidRPr="00D82685" w:rsidRDefault="002556C4" w:rsidP="00A5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Campanha de Oração </w:t>
            </w:r>
            <w:r w:rsidR="00A51284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e Jejum na Catedral do Amor.</w:t>
            </w:r>
          </w:p>
          <w:p w:rsidR="002556C4" w:rsidRPr="00D82685" w:rsidRDefault="00A51284" w:rsidP="00A5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S</w:t>
            </w:r>
            <w:r w:rsidR="002556C4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egunda a sexta-feira – 06h00 às 08h00 e 22h00 às 23h00.</w:t>
            </w:r>
          </w:p>
        </w:tc>
      </w:tr>
      <w:tr w:rsidR="00273848" w:rsidRPr="00D82685" w:rsidTr="003055C5">
        <w:trPr>
          <w:jc w:val="center"/>
        </w:trPr>
        <w:tc>
          <w:tcPr>
            <w:tcW w:w="1286" w:type="dxa"/>
            <w:vAlign w:val="center"/>
          </w:tcPr>
          <w:p w:rsidR="00273848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22</w:t>
            </w:r>
            <w:r w:rsidR="00273848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628" w:type="dxa"/>
            <w:vAlign w:val="center"/>
          </w:tcPr>
          <w:p w:rsidR="00273848" w:rsidRPr="00D82685" w:rsidRDefault="00273848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7280" w:type="dxa"/>
            <w:vAlign w:val="center"/>
          </w:tcPr>
          <w:p w:rsidR="00273848" w:rsidRPr="00D82685" w:rsidRDefault="00273848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Vigilhão dos Mais que Vencedores – 20h00.</w:t>
            </w:r>
          </w:p>
        </w:tc>
      </w:tr>
      <w:tr w:rsidR="003055C5" w:rsidRPr="00D82685" w:rsidTr="003055C5">
        <w:trPr>
          <w:jc w:val="center"/>
        </w:trPr>
        <w:tc>
          <w:tcPr>
            <w:tcW w:w="1286" w:type="dxa"/>
            <w:vAlign w:val="center"/>
          </w:tcPr>
          <w:p w:rsidR="003055C5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23</w:t>
            </w:r>
            <w:r w:rsidR="003055C5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</w:t>
            </w:r>
            <w:r w:rsidR="007A1639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28" w:type="dxa"/>
            <w:vAlign w:val="center"/>
          </w:tcPr>
          <w:p w:rsidR="003055C5" w:rsidRPr="00D82685" w:rsidRDefault="003055C5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280" w:type="dxa"/>
            <w:vAlign w:val="center"/>
          </w:tcPr>
          <w:p w:rsidR="003055C5" w:rsidRPr="00D82685" w:rsidRDefault="00270AC6" w:rsidP="00A0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Culto </w:t>
            </w:r>
            <w:r w:rsidR="003055C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Diflen 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– 20h</w:t>
            </w:r>
            <w:r w:rsidR="003055C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0</w:t>
            </w:r>
            <w:r w:rsidR="00273848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0</w:t>
            </w:r>
            <w:r w:rsidR="003055C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270AC6" w:rsidRPr="00D82685" w:rsidTr="00A262DF">
        <w:trPr>
          <w:jc w:val="center"/>
        </w:trPr>
        <w:tc>
          <w:tcPr>
            <w:tcW w:w="1286" w:type="dxa"/>
            <w:vAlign w:val="center"/>
          </w:tcPr>
          <w:p w:rsidR="00270AC6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24</w:t>
            </w:r>
            <w:r w:rsidR="007A1639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D82685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280" w:type="dxa"/>
            <w:vAlign w:val="center"/>
          </w:tcPr>
          <w:p w:rsidR="007A1639" w:rsidRPr="00D82685" w:rsidRDefault="00273848" w:rsidP="0027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Instituto Bíblico – 09h30.</w:t>
            </w:r>
          </w:p>
        </w:tc>
      </w:tr>
      <w:tr w:rsidR="00270AC6" w:rsidRPr="00D82685" w:rsidTr="00A262DF">
        <w:trPr>
          <w:jc w:val="center"/>
        </w:trPr>
        <w:tc>
          <w:tcPr>
            <w:tcW w:w="1286" w:type="dxa"/>
            <w:vAlign w:val="center"/>
          </w:tcPr>
          <w:p w:rsidR="00270AC6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24</w:t>
            </w:r>
            <w:r w:rsidR="007A1639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D82685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280" w:type="dxa"/>
            <w:vAlign w:val="center"/>
          </w:tcPr>
          <w:p w:rsidR="00270AC6" w:rsidRPr="00D82685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270AC6" w:rsidRPr="00D82685" w:rsidTr="00A262DF">
        <w:trPr>
          <w:jc w:val="center"/>
        </w:trPr>
        <w:tc>
          <w:tcPr>
            <w:tcW w:w="1286" w:type="dxa"/>
            <w:vAlign w:val="center"/>
          </w:tcPr>
          <w:p w:rsidR="00270AC6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26</w:t>
            </w:r>
            <w:r w:rsidR="007A1639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1628" w:type="dxa"/>
            <w:vAlign w:val="center"/>
          </w:tcPr>
          <w:p w:rsidR="00270AC6" w:rsidRPr="00D82685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280" w:type="dxa"/>
            <w:vAlign w:val="center"/>
          </w:tcPr>
          <w:p w:rsidR="00270AC6" w:rsidRPr="00D82685" w:rsidRDefault="00270AC6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2556C4" w:rsidRPr="00D82685" w:rsidTr="00A262DF">
        <w:trPr>
          <w:jc w:val="center"/>
        </w:trPr>
        <w:tc>
          <w:tcPr>
            <w:tcW w:w="1286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30/05</w:t>
            </w:r>
          </w:p>
        </w:tc>
        <w:tc>
          <w:tcPr>
            <w:tcW w:w="1628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D82685" w:rsidRDefault="00A5128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Curso de Membresia – 14h00.</w:t>
            </w:r>
          </w:p>
        </w:tc>
      </w:tr>
      <w:tr w:rsidR="002556C4" w:rsidRPr="00D82685" w:rsidTr="00A262DF">
        <w:trPr>
          <w:jc w:val="center"/>
        </w:trPr>
        <w:tc>
          <w:tcPr>
            <w:tcW w:w="1286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30/05</w:t>
            </w:r>
          </w:p>
        </w:tc>
        <w:tc>
          <w:tcPr>
            <w:tcW w:w="1628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Dia de Evangelização Global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4B1AE3" w:rsidRPr="00D82685" w:rsidTr="00A262DF">
        <w:trPr>
          <w:jc w:val="center"/>
        </w:trPr>
        <w:tc>
          <w:tcPr>
            <w:tcW w:w="1286" w:type="dxa"/>
            <w:vAlign w:val="center"/>
          </w:tcPr>
          <w:p w:rsidR="004B1AE3" w:rsidRPr="00D82685" w:rsidRDefault="004B1AE3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31/05</w:t>
            </w:r>
          </w:p>
        </w:tc>
        <w:tc>
          <w:tcPr>
            <w:tcW w:w="1628" w:type="dxa"/>
            <w:vAlign w:val="center"/>
          </w:tcPr>
          <w:p w:rsidR="004B1AE3" w:rsidRPr="00D82685" w:rsidRDefault="004B1AE3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280" w:type="dxa"/>
            <w:vAlign w:val="center"/>
          </w:tcPr>
          <w:p w:rsidR="004B1AE3" w:rsidRPr="00D82685" w:rsidRDefault="004B1AE3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Culto Especial do Amigo – 19h00, com Pr. João Leite.</w:t>
            </w:r>
          </w:p>
        </w:tc>
      </w:tr>
      <w:tr w:rsidR="002556C4" w:rsidRPr="00D82685" w:rsidTr="00A262DF">
        <w:trPr>
          <w:jc w:val="center"/>
        </w:trPr>
        <w:tc>
          <w:tcPr>
            <w:tcW w:w="1286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13/06</w:t>
            </w:r>
          </w:p>
        </w:tc>
        <w:tc>
          <w:tcPr>
            <w:tcW w:w="1628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280" w:type="dxa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Três Grandes Festas</w:t>
            </w:r>
            <w:r w:rsidR="004B1AE3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14h00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  <w:r w:rsidR="004B1AE3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Local: Acampa IBVB.</w:t>
            </w:r>
          </w:p>
        </w:tc>
      </w:tr>
      <w:tr w:rsidR="002556C4" w:rsidRPr="00D82685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LÍDER, FIQUE ESPERTO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:</w:t>
            </w:r>
          </w:p>
        </w:tc>
      </w:tr>
      <w:tr w:rsidR="002556C4" w:rsidRPr="00D8268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1. Preencha,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com urgência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, o cadastro dos membros da sua célula. Acesse o site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www.mdasys.com.br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ou fale com seu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Supervisor de Área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2556C4" w:rsidRPr="00D8268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D82685" w:rsidRDefault="002556C4" w:rsidP="00522E79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2.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Campanha Projeto Esdras AcampaVale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. Seja um “agitador de águas”: movimente sua célula para ofertar na construção da sede do acampamento.</w:t>
            </w:r>
          </w:p>
        </w:tc>
      </w:tr>
      <w:tr w:rsidR="002556C4" w:rsidRPr="00D82685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2556C4" w:rsidRPr="00D82685" w:rsidRDefault="002556C4" w:rsidP="0061039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</w:pP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3. Rota do </w:t>
            </w:r>
            <w:r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Ônibus da Vale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: </w:t>
            </w:r>
            <w:r w:rsidR="00A60075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18h00</w:t>
            </w:r>
            <w:r w:rsidR="00A6007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saída da Praça do Cruzeiro; </w:t>
            </w:r>
            <w:r w:rsidR="00A6007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Ruas João Pinheiro, B</w:t>
            </w:r>
            <w:r w:rsidR="00A6007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o</w:t>
            </w:r>
            <w:r w:rsidR="00A6007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 xml:space="preserve">avidir Massote, Benjamin Constant, João Martins Diniz; Praça São Benedito – </w:t>
            </w:r>
            <w:r w:rsidR="00A60075" w:rsidRPr="00D82685">
              <w:rPr>
                <w:rFonts w:ascii="Constantia" w:eastAsia="Batang" w:hAnsi="Constantia" w:cs="Courier New"/>
                <w:b/>
                <w:color w:val="000000" w:themeColor="text1"/>
                <w:sz w:val="26"/>
                <w:szCs w:val="26"/>
                <w:u w:val="single"/>
              </w:rPr>
              <w:t>18h20</w:t>
            </w:r>
            <w:r w:rsidR="00A60075" w:rsidRPr="00D82685">
              <w:rPr>
                <w:rFonts w:ascii="Constantia" w:eastAsia="Batang" w:hAnsi="Constantia" w:cs="Courier New"/>
                <w:color w:val="000000" w:themeColor="text1"/>
                <w:sz w:val="26"/>
                <w:szCs w:val="26"/>
              </w:rPr>
              <w:t>; Praça Bairro São Luiz, Praça Central – Velha Matriz; Rua Evaristo Silva; Rotatória do Centenário e Igreja.</w:t>
            </w:r>
          </w:p>
        </w:tc>
      </w:tr>
    </w:tbl>
    <w:p w:rsidR="00F8196C" w:rsidRPr="00D82685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10"/>
          <w:szCs w:val="10"/>
          <w:u w:val="single"/>
        </w:rPr>
      </w:pPr>
    </w:p>
    <w:p w:rsidR="00882FD6" w:rsidRPr="00D82685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D5245B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882FD6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TEMA</w:t>
      </w:r>
      <w:r w:rsidR="00882FD6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A51284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As três capas</w:t>
      </w:r>
      <w:r w:rsidR="007A1639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A51AB0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–</w:t>
      </w:r>
      <w:r w:rsidR="009103E1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E91848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Pr. Daniel</w:t>
      </w:r>
    </w:p>
    <w:p w:rsidR="007F708E" w:rsidRPr="00D82685" w:rsidRDefault="00882FD6" w:rsidP="007F708E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Texto base</w:t>
      </w:r>
      <w:r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II Tm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4:13</w:t>
      </w:r>
      <w:r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. </w:t>
      </w: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Introdução</w:t>
      </w:r>
      <w:r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:</w:t>
      </w:r>
      <w:r w:rsidR="00A51AB0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No contexto bíblico,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capa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é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símbolo espiritual de proteção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, de revestimento e representa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nossa identidade.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A Bíblia fala de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homens que co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r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reram atrás de uma capa: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Acã, Geazi e Elias.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 xml:space="preserve">1º </w:t>
      </w:r>
      <w:r w:rsidR="007F708E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Acã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pec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o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u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ao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esconder a capa babilônica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na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tenda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– Js. 7:19-21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.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Apesar de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atraente aos olho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s,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essa capa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era uma capa de maldição.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Ela representa a Babilônia: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lugar de gente amarrada, de pessoas onde a vida parou e não co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seguem avançar. Acã comete uma tragédia,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porque c</w:t>
      </w:r>
      <w:bookmarkStart w:id="0" w:name="_GoBack"/>
      <w:bookmarkEnd w:id="0"/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obiçou algo que era do Senhor. Isso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representa 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usurpação daquilo que não é nosso –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I Co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3:17. Jericó era a pr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imeira cidade a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lastRenderedPageBreak/>
        <w:t xml:space="preserve">ser conquistada;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la era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as primícias do Senhor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–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Js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6:17-19. Acã atraiu juízo de Deus sobre sua vida e casa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,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 a benção foi retirada. Quan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do consagramos as primícias ao S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enhor todo o restante é consagrado 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Ele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 xml:space="preserve">2º </w:t>
      </w:r>
      <w:r w:rsidR="007F708E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Geazi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foi atrás da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capa que representa as vestes da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cob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ça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. O nome Geazi significa negador: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ele sempre negava o seu pecado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II Rs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5:25. O que é a nossa prioridade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e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o que colocamos e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m primeiro lugar em nossa vida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é onde estarão as nossas forças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Mt 6:32-33.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 xml:space="preserve">3º </w:t>
      </w:r>
      <w:r w:rsidR="007F708E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Eliseu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significa Deus é a salvação. E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nquanto Geazi perdeu o seu ministério, Eliseu recebe um manto do chamado, um ministério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 Rs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19:19-21. Eliseu pagou o preço para cumprir o seu chamado, abriu mão do seu arado para pôr a mão no arado de Deus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II Rs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7F708E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2:9-11.</w:t>
      </w:r>
    </w:p>
    <w:p w:rsidR="00357C62" w:rsidRPr="00D82685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1.</w:t>
      </w:r>
      <w:r w:rsidR="00BC0404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Comente: 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“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O dia mais importante na sua vida não é o dia em que você nasce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u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e sim quando 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descobriu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o propósito de Deus em sua vida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”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.</w:t>
      </w:r>
    </w:p>
    <w:p w:rsidR="00DC788A" w:rsidRPr="00D82685" w:rsidRDefault="00AA7E39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2</w:t>
      </w:r>
      <w:r w:rsidR="00270AC6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.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Em sua opinião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,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na prática como podemos nos santificar </w:t>
      </w:r>
      <w:r w:rsidR="00D82685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a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o Senhor?</w:t>
      </w:r>
    </w:p>
    <w:p w:rsidR="00A51284" w:rsidRPr="00D82685" w:rsidRDefault="00080824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3. </w:t>
      </w:r>
      <w:r w:rsidR="00357C62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Como o discipulado pode contribuir para a remoção das capas babilônicas de dentro do nosso coração?</w:t>
      </w:r>
    </w:p>
    <w:p w:rsidR="00357C62" w:rsidRPr="00D82685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  <w:u w:val="single"/>
        </w:rPr>
        <w:t>Conclusão</w:t>
      </w:r>
      <w:r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: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O pecado de Acã toca na comunhão e unidade do povo de Deus e por isso trouxe perturbação para ele, para sua família e para 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Israel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. Quando as coisas não avançam pode ser que haja pecado oculto. Pecado oculto tem nome!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O caminho p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ara remover capas b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abilônicas de dentro do coração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é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 santificação. 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eparar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-se ao Senhor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fala de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limpeza. N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ossa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responsabilidade é santificar-se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Js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7:13, é trazer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tudo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à luz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Jo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17:19. O caminho para a cura e libertação 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está n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a confissão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– I Jo 1:9. O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sangue de Jesus e a Palavra de Deus garantem uma vida de santidade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I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Pe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1:15-23. Se você não quiser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viver o seu chamado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,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viver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á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segundo o que decidiu viver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– 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Jr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.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1:5.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Q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uer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emos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correr atrás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de qual manto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? Qua</w:t>
      </w:r>
      <w:r w:rsidR="00A6396A">
        <w:rPr>
          <w:rFonts w:ascii="Constantia" w:eastAsia="Batang" w:hAnsi="Constantia" w:cs="Courier New"/>
          <w:color w:val="000000" w:themeColor="text1"/>
          <w:sz w:val="26"/>
          <w:szCs w:val="26"/>
        </w:rPr>
        <w:t>l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das três capas quer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emos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sobre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nós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?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capa da unção de Deus para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nossa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vida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 faz com que as bênçãos do S</w:t>
      </w:r>
      <w:r w:rsidR="00357C62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 xml:space="preserve">enhor </w:t>
      </w:r>
      <w:r w:rsidR="00D82685" w:rsidRPr="00D82685">
        <w:rPr>
          <w:rFonts w:ascii="Constantia" w:eastAsia="Batang" w:hAnsi="Constantia" w:cs="Courier New"/>
          <w:color w:val="000000" w:themeColor="text1"/>
          <w:sz w:val="26"/>
          <w:szCs w:val="26"/>
        </w:rPr>
        <w:t>nos persigam.</w:t>
      </w:r>
    </w:p>
    <w:p w:rsidR="00D83647" w:rsidRPr="00D82685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D5245B" w:rsidRPr="00D82685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 xml:space="preserve"> </w:t>
      </w:r>
      <w:r w:rsidR="00A6396A">
        <w:rPr>
          <w:rFonts w:ascii="Constantia" w:eastAsia="Batang" w:hAnsi="Constantia" w:cs="Courier New"/>
          <w:b/>
          <w:color w:val="000000" w:themeColor="text1"/>
          <w:sz w:val="26"/>
          <w:szCs w:val="26"/>
        </w:rPr>
        <w:t>Como podemos no dia a dia crescer no nosso chamado a exemplo de Eliseu?</w:t>
      </w:r>
    </w:p>
    <w:p w:rsidR="002B44CB" w:rsidRPr="00D82685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D5245B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10397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Repasse sempre os princípios que d</w:t>
      </w:r>
      <w:r w:rsidR="00610397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e</w:t>
      </w:r>
      <w:r w:rsidR="00610397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vem ser aplicados no discipulado. Certifique-se de que todos estejam sendo acompanh</w:t>
      </w:r>
      <w:r w:rsidR="00610397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a</w:t>
      </w:r>
      <w:r w:rsidR="00610397" w:rsidRPr="00D82685">
        <w:rPr>
          <w:rFonts w:ascii="Constantia" w:eastAsia="Batang" w:hAnsi="Constantia" w:cs="Courier New"/>
          <w:color w:val="000000" w:themeColor="text1"/>
          <w:sz w:val="26"/>
          <w:szCs w:val="26"/>
          <w:shd w:val="clear" w:color="auto" w:fill="FFFFFF"/>
        </w:rPr>
        <w:t>dos. Promova momentos que reforcem o processo de consolidação e integração.</w:t>
      </w:r>
    </w:p>
    <w:p w:rsidR="00610397" w:rsidRPr="00D82685" w:rsidRDefault="00020D6B" w:rsidP="00610397">
      <w:pPr>
        <w:pStyle w:val="Ttulo5"/>
        <w:spacing w:before="0" w:after="120" w:line="240" w:lineRule="auto"/>
        <w:jc w:val="both"/>
        <w:rPr>
          <w:rFonts w:ascii="Constantia" w:eastAsia="Batang" w:hAnsi="Constantia"/>
        </w:rPr>
      </w:pPr>
      <w:r w:rsidRPr="00D82685">
        <w:rPr>
          <w:rFonts w:ascii="Constantia" w:eastAsia="Batang" w:hAnsi="Constantia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D5245B" w:rsidRPr="00D82685">
        <w:rPr>
          <w:rFonts w:ascii="Constantia" w:eastAsia="Batang" w:hAnsi="Constantia"/>
          <w:b w:val="0"/>
          <w:i w:val="0"/>
          <w:color w:val="000000" w:themeColor="text1"/>
        </w:rPr>
        <w:t xml:space="preserve"> </w:t>
      </w:r>
      <w:r w:rsidR="00610397" w:rsidRPr="00D82685">
        <w:rPr>
          <w:rFonts w:ascii="Constantia" w:eastAsia="Batang" w:hAnsi="Constantia"/>
          <w:color w:val="000000" w:themeColor="text1"/>
          <w:u w:val="single"/>
        </w:rPr>
        <w:t>Há quem dê generosamente, e vê aumentar suas riquezas; outros retêm o que deveriam dar, e caem na pobreza.</w:t>
      </w:r>
      <w:r w:rsidR="00610397" w:rsidRPr="00D82685">
        <w:rPr>
          <w:rFonts w:ascii="Constantia" w:eastAsia="Batang" w:hAnsi="Constantia"/>
          <w:b w:val="0"/>
          <w:i w:val="0"/>
          <w:color w:val="000000" w:themeColor="text1"/>
        </w:rPr>
        <w:t xml:space="preserve"> – Pr. 11:24</w:t>
      </w:r>
    </w:p>
    <w:p w:rsidR="00273848" w:rsidRPr="00D82685" w:rsidRDefault="00816FEB" w:rsidP="00381878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D82685">
        <w:rPr>
          <w:rFonts w:ascii="Constantia" w:eastAsia="Batang" w:hAnsi="Constantia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D5245B" w:rsidRPr="00D82685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4B1AE3" w:rsidRPr="00D82685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Alegrai-vos na esperança, sede pacientes na tribulação, perseverai na oração</w:t>
      </w:r>
      <w:r w:rsidR="00944118" w:rsidRPr="00D82685">
        <w:rPr>
          <w:rFonts w:ascii="Constantia" w:eastAsia="Batang" w:hAnsi="Constantia"/>
          <w:color w:val="000000" w:themeColor="text1"/>
          <w:sz w:val="26"/>
          <w:szCs w:val="26"/>
        </w:rPr>
        <w:t xml:space="preserve"> –</w:t>
      </w:r>
      <w:r w:rsidR="00B0527B" w:rsidRPr="00D82685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4B1AE3" w:rsidRPr="00D82685">
        <w:rPr>
          <w:rFonts w:ascii="Constantia" w:eastAsia="Batang" w:hAnsi="Constantia"/>
          <w:color w:val="000000" w:themeColor="text1"/>
          <w:sz w:val="26"/>
          <w:szCs w:val="26"/>
        </w:rPr>
        <w:t>Rm. 12:12</w:t>
      </w:r>
    </w:p>
    <w:p w:rsidR="00610397" w:rsidRPr="00D82685" w:rsidRDefault="00816FEB" w:rsidP="00610397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</w:pPr>
      <w:r w:rsidRPr="00D82685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D82685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0</w:t>
      </w:r>
      <w:r w:rsidRPr="00D82685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5 minutos)</w:t>
      </w:r>
      <w:r w:rsidR="00D5245B" w:rsidRPr="00D82685">
        <w:rPr>
          <w:rFonts w:ascii="Constantia" w:eastAsia="Batang" w:hAnsi="Constantia"/>
          <w:color w:val="000000" w:themeColor="text1"/>
          <w:sz w:val="26"/>
          <w:szCs w:val="26"/>
        </w:rPr>
        <w:t xml:space="preserve"> </w:t>
      </w:r>
      <w:r w:rsidR="00610397" w:rsidRPr="00D82685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Antes de tudo, rec</w:t>
      </w:r>
      <w:r w:rsidR="00610397" w:rsidRPr="00D82685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o</w:t>
      </w:r>
      <w:r w:rsidR="00610397" w:rsidRPr="00D82685">
        <w:rPr>
          <w:rFonts w:ascii="Constantia" w:eastAsia="Batang" w:hAnsi="Constantia"/>
          <w:b/>
          <w:i/>
          <w:color w:val="000000" w:themeColor="text1"/>
          <w:sz w:val="26"/>
          <w:szCs w:val="26"/>
          <w:u w:val="single"/>
        </w:rPr>
        <w:t>mendo que se façam [..] orações [...] por todos os que exercem autoridade [...]</w:t>
      </w:r>
      <w:r w:rsidR="00610397" w:rsidRPr="00D82685">
        <w:rPr>
          <w:rFonts w:ascii="Constantia" w:eastAsia="Batang" w:hAnsi="Constantia"/>
          <w:color w:val="000000" w:themeColor="text1"/>
          <w:sz w:val="26"/>
          <w:szCs w:val="26"/>
        </w:rPr>
        <w:t xml:space="preserve"> – I Tm. 2:1-2</w:t>
      </w:r>
    </w:p>
    <w:p w:rsidR="00FD3582" w:rsidRPr="00D82685" w:rsidRDefault="00816FEB" w:rsidP="0056389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6"/>
          <w:szCs w:val="26"/>
        </w:rPr>
      </w:pPr>
      <w:r w:rsidRPr="00D82685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10</w:t>
      </w:r>
      <w:r w:rsidR="00020D6B" w:rsidRPr="00D82685">
        <w:rPr>
          <w:rFonts w:ascii="Constantia" w:eastAsia="Batang" w:hAnsi="Constantia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D5245B" w:rsidRPr="00D82685">
        <w:rPr>
          <w:rFonts w:ascii="Constantia" w:eastAsia="Batang" w:hAnsi="Constantia"/>
          <w:sz w:val="26"/>
          <w:szCs w:val="26"/>
        </w:rPr>
        <w:t xml:space="preserve"> </w:t>
      </w:r>
      <w:r w:rsidR="00610397" w:rsidRPr="00D82685">
        <w:rPr>
          <w:rFonts w:ascii="Constantia" w:eastAsia="Batang" w:hAnsi="Constantia"/>
          <w:sz w:val="26"/>
          <w:szCs w:val="26"/>
        </w:rPr>
        <w:t>Quanto mais a sua célula se parecer com uma família unida e amorosa, mais rapidamente ela se multiplicará.</w:t>
      </w:r>
    </w:p>
    <w:sectPr w:rsidR="00FD3582" w:rsidRPr="00D82685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9F" w:rsidRDefault="004A4D9F">
      <w:pPr>
        <w:spacing w:after="0" w:line="240" w:lineRule="auto"/>
      </w:pPr>
      <w:r>
        <w:separator/>
      </w:r>
    </w:p>
  </w:endnote>
  <w:endnote w:type="continuationSeparator" w:id="0">
    <w:p w:rsidR="004A4D9F" w:rsidRDefault="004A4D9F">
      <w:pPr>
        <w:spacing w:after="0" w:line="240" w:lineRule="auto"/>
      </w:pPr>
      <w:r>
        <w:continuationSeparator/>
      </w:r>
    </w:p>
  </w:endnote>
  <w:endnote w:type="continuationNotice" w:id="1">
    <w:p w:rsidR="004A4D9F" w:rsidRDefault="004A4D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914B4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onstantia" w:eastAsia="Batang" w:hAnsi="Constantia" w:cs="Courier New"/>
        <w:b/>
        <w:sz w:val="36"/>
        <w:szCs w:val="36"/>
      </w:rPr>
    </w:pPr>
    <w:r w:rsidRPr="00A914B4">
      <w:rPr>
        <w:rFonts w:ascii="Constantia" w:eastAsia="Batang" w:hAnsi="Constantia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9F" w:rsidRDefault="004A4D9F">
      <w:pPr>
        <w:spacing w:after="0" w:line="240" w:lineRule="auto"/>
      </w:pPr>
      <w:r>
        <w:separator/>
      </w:r>
    </w:p>
  </w:footnote>
  <w:footnote w:type="continuationSeparator" w:id="0">
    <w:p w:rsidR="004A4D9F" w:rsidRDefault="004A4D9F">
      <w:pPr>
        <w:spacing w:after="0" w:line="240" w:lineRule="auto"/>
      </w:pPr>
      <w:r>
        <w:continuationSeparator/>
      </w:r>
    </w:p>
  </w:footnote>
  <w:footnote w:type="continuationNotice" w:id="1">
    <w:p w:rsidR="004A4D9F" w:rsidRDefault="004A4D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A914B4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onstantia" w:eastAsia="Batang" w:hAnsi="Constantia"/>
        <w:b/>
        <w:sz w:val="28"/>
        <w:szCs w:val="28"/>
      </w:rPr>
    </w:pPr>
    <w:r w:rsidRPr="00A914B4">
      <w:rPr>
        <w:rFonts w:ascii="Constantia" w:eastAsia="Batang" w:hAnsi="Constantia"/>
        <w:b/>
        <w:sz w:val="52"/>
        <w:szCs w:val="52"/>
        <w:u w:val="single"/>
      </w:rPr>
      <w:t>BOLETIM DE CÉLULA</w:t>
    </w:r>
    <w:r w:rsidR="00D00BDF" w:rsidRPr="00A914B4">
      <w:rPr>
        <w:rFonts w:ascii="Constantia" w:eastAsia="Batang" w:hAnsi="Constantia"/>
        <w:b/>
        <w:sz w:val="28"/>
        <w:szCs w:val="28"/>
      </w:rPr>
      <w:t xml:space="preserve"> </w:t>
    </w:r>
    <w:r w:rsidR="00A914B4">
      <w:rPr>
        <w:rFonts w:ascii="Constantia" w:eastAsia="Batang" w:hAnsi="Constantia"/>
        <w:b/>
        <w:sz w:val="28"/>
        <w:szCs w:val="28"/>
      </w:rPr>
      <w:tab/>
    </w:r>
    <w:r w:rsidR="00A914B4">
      <w:rPr>
        <w:rFonts w:ascii="Constantia" w:eastAsia="Batang" w:hAnsi="Constantia"/>
        <w:b/>
        <w:sz w:val="28"/>
        <w:szCs w:val="28"/>
      </w:rPr>
      <w:tab/>
    </w:r>
    <w:r w:rsidR="0026762C" w:rsidRPr="00A914B4">
      <w:rPr>
        <w:rFonts w:ascii="Constantia" w:eastAsia="Batang" w:hAnsi="Constantia"/>
        <w:b/>
        <w:sz w:val="28"/>
        <w:szCs w:val="28"/>
      </w:rPr>
      <w:t xml:space="preserve">Domingo, </w:t>
    </w:r>
    <w:r w:rsidR="00273848" w:rsidRPr="00A914B4">
      <w:rPr>
        <w:rFonts w:ascii="Constantia" w:eastAsia="Batang" w:hAnsi="Constantia"/>
        <w:b/>
        <w:sz w:val="28"/>
        <w:szCs w:val="28"/>
      </w:rPr>
      <w:t>1</w:t>
    </w:r>
    <w:r w:rsidR="00A51284" w:rsidRPr="00A914B4">
      <w:rPr>
        <w:rFonts w:ascii="Constantia" w:eastAsia="Batang" w:hAnsi="Constantia"/>
        <w:b/>
        <w:sz w:val="28"/>
        <w:szCs w:val="28"/>
      </w:rPr>
      <w:t>7</w:t>
    </w:r>
    <w:r w:rsidR="002C37A4" w:rsidRPr="00A914B4">
      <w:rPr>
        <w:rFonts w:ascii="Constantia" w:eastAsia="Batang" w:hAnsi="Constantia"/>
        <w:b/>
        <w:sz w:val="28"/>
        <w:szCs w:val="28"/>
      </w:rPr>
      <w:t xml:space="preserve"> </w:t>
    </w:r>
    <w:r w:rsidRPr="00A914B4">
      <w:rPr>
        <w:rFonts w:ascii="Constantia" w:eastAsia="Batang" w:hAnsi="Constantia"/>
        <w:b/>
        <w:sz w:val="28"/>
        <w:szCs w:val="28"/>
      </w:rPr>
      <w:t xml:space="preserve">de </w:t>
    </w:r>
    <w:r w:rsidR="002556C4" w:rsidRPr="00A914B4">
      <w:rPr>
        <w:rFonts w:ascii="Constantia" w:eastAsia="Batang" w:hAnsi="Constantia"/>
        <w:b/>
        <w:sz w:val="28"/>
        <w:szCs w:val="28"/>
      </w:rPr>
      <w:t>maio</w:t>
    </w:r>
    <w:r w:rsidR="00AF06AD" w:rsidRPr="00A914B4">
      <w:rPr>
        <w:rFonts w:ascii="Constantia" w:eastAsia="Batang" w:hAnsi="Constantia"/>
        <w:b/>
        <w:sz w:val="28"/>
        <w:szCs w:val="28"/>
      </w:rPr>
      <w:t xml:space="preserve"> de 2015</w:t>
    </w:r>
    <w:r w:rsidRPr="00A914B4">
      <w:rPr>
        <w:rFonts w:ascii="Constantia" w:eastAsia="Batang" w:hAnsi="Constantia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304AE"/>
    <w:rsid w:val="00230575"/>
    <w:rsid w:val="00231412"/>
    <w:rsid w:val="002332A9"/>
    <w:rsid w:val="00234E08"/>
    <w:rsid w:val="00235F30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433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4D9F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E"/>
    <w:rsid w:val="007E7DEC"/>
    <w:rsid w:val="007F093D"/>
    <w:rsid w:val="007F10F9"/>
    <w:rsid w:val="007F36CC"/>
    <w:rsid w:val="007F51D5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4EC9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C30"/>
    <w:rsid w:val="009D4385"/>
    <w:rsid w:val="009D4AAA"/>
    <w:rsid w:val="009D6ED3"/>
    <w:rsid w:val="009E3D4D"/>
    <w:rsid w:val="009E3DEE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A3C"/>
    <w:rsid w:val="00AD5060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241E-B17E-4808-8A97-2F234A40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2015-05-20T18:34:00Z</dcterms:created>
  <dcterms:modified xsi:type="dcterms:W3CDTF">2015-05-20T18:34:00Z</dcterms:modified>
</cp:coreProperties>
</file>